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D5CE" w14:textId="77777777" w:rsidR="009D31FA" w:rsidRPr="00652432" w:rsidRDefault="00980B07">
      <w:pPr>
        <w:jc w:val="center"/>
        <w:rPr>
          <w:rFonts w:ascii="Tahoma" w:eastAsia="Tahoma" w:hAnsi="Tahoma" w:cs="Tahoma"/>
          <w:b/>
          <w:bCs/>
        </w:rPr>
      </w:pPr>
      <w:r w:rsidRPr="00652432">
        <w:rPr>
          <w:rFonts w:ascii="Tahoma" w:eastAsia="Tahoma" w:hAnsi="Tahoma" w:cs="Tahoma"/>
          <w:b/>
          <w:bCs/>
        </w:rPr>
        <w:t>Kiltie Booster Meeting</w:t>
      </w:r>
    </w:p>
    <w:p w14:paraId="22C71448" w14:textId="2DFF421A" w:rsidR="009D31FA" w:rsidRDefault="00980B07">
      <w:pPr>
        <w:spacing w:after="0"/>
        <w:rPr>
          <w:rFonts w:ascii="Tahoma" w:eastAsia="Tahoma" w:hAnsi="Tahoma" w:cs="Tahoma"/>
        </w:rPr>
      </w:pPr>
      <w:r>
        <w:rPr>
          <w:rFonts w:ascii="Tahoma" w:eastAsia="Tahoma" w:hAnsi="Tahoma" w:cs="Tahoma"/>
        </w:rPr>
        <w:t xml:space="preserve">Date – </w:t>
      </w:r>
      <w:r w:rsidR="00652432">
        <w:rPr>
          <w:rFonts w:ascii="Tahoma" w:eastAsia="Tahoma" w:hAnsi="Tahoma" w:cs="Tahoma"/>
        </w:rPr>
        <w:t>4.10</w:t>
      </w:r>
      <w:r w:rsidR="00277300">
        <w:rPr>
          <w:rFonts w:ascii="Tahoma" w:eastAsia="Tahoma" w:hAnsi="Tahoma" w:cs="Tahoma"/>
        </w:rPr>
        <w:t>.202</w:t>
      </w:r>
      <w:r w:rsidR="00063907">
        <w:rPr>
          <w:rFonts w:ascii="Tahoma" w:eastAsia="Tahoma" w:hAnsi="Tahoma" w:cs="Tahoma"/>
        </w:rPr>
        <w:t>3</w:t>
      </w:r>
    </w:p>
    <w:p w14:paraId="4A61DCD5" w14:textId="54593775" w:rsidR="009D31FA" w:rsidRDefault="00980B07">
      <w:pPr>
        <w:spacing w:after="0"/>
        <w:rPr>
          <w:rFonts w:ascii="Tahoma" w:eastAsia="Tahoma" w:hAnsi="Tahoma" w:cs="Tahoma"/>
        </w:rPr>
      </w:pPr>
      <w:r>
        <w:rPr>
          <w:rFonts w:ascii="Tahoma" w:eastAsia="Tahoma" w:hAnsi="Tahoma" w:cs="Tahoma"/>
        </w:rPr>
        <w:t xml:space="preserve">Location – </w:t>
      </w:r>
      <w:r w:rsidR="00E839CC">
        <w:rPr>
          <w:rFonts w:ascii="Tahoma" w:eastAsia="Tahoma" w:hAnsi="Tahoma" w:cs="Tahoma"/>
        </w:rPr>
        <w:t>ZOOM</w:t>
      </w:r>
    </w:p>
    <w:p w14:paraId="2761A694" w14:textId="11D6A2EF" w:rsidR="009D31FA" w:rsidRDefault="00980B07">
      <w:pPr>
        <w:spacing w:after="0"/>
        <w:rPr>
          <w:rFonts w:ascii="Tahoma" w:eastAsia="Tahoma" w:hAnsi="Tahoma" w:cs="Tahoma"/>
        </w:rPr>
      </w:pPr>
      <w:r>
        <w:rPr>
          <w:rFonts w:ascii="Tahoma" w:eastAsia="Tahoma" w:hAnsi="Tahoma" w:cs="Tahoma"/>
        </w:rPr>
        <w:t xml:space="preserve">Call to order </w:t>
      </w:r>
      <w:r w:rsidR="00960E69">
        <w:rPr>
          <w:rFonts w:ascii="Tahoma" w:eastAsia="Tahoma" w:hAnsi="Tahoma" w:cs="Tahoma"/>
        </w:rPr>
        <w:t>–</w:t>
      </w:r>
      <w:r>
        <w:rPr>
          <w:rFonts w:ascii="Tahoma" w:eastAsia="Tahoma" w:hAnsi="Tahoma" w:cs="Tahoma"/>
        </w:rPr>
        <w:t xml:space="preserve"> </w:t>
      </w:r>
      <w:r w:rsidR="008F55E8">
        <w:rPr>
          <w:rFonts w:ascii="Tahoma" w:eastAsia="Tahoma" w:hAnsi="Tahoma" w:cs="Tahoma"/>
        </w:rPr>
        <w:t>6:02</w:t>
      </w:r>
      <w:r>
        <w:rPr>
          <w:rFonts w:ascii="Tahoma" w:eastAsia="Tahoma" w:hAnsi="Tahoma" w:cs="Tahoma"/>
        </w:rPr>
        <w:t xml:space="preserve"> pm</w:t>
      </w:r>
    </w:p>
    <w:p w14:paraId="68405561" w14:textId="12D7D1DB" w:rsidR="009D31FA" w:rsidRDefault="00980B07">
      <w:pPr>
        <w:spacing w:after="0"/>
        <w:rPr>
          <w:rFonts w:ascii="Tahoma" w:eastAsia="Tahoma" w:hAnsi="Tahoma" w:cs="Tahoma"/>
        </w:rPr>
      </w:pPr>
      <w:r>
        <w:rPr>
          <w:rFonts w:ascii="Tahoma" w:eastAsia="Tahoma" w:hAnsi="Tahoma" w:cs="Tahoma"/>
        </w:rPr>
        <w:t xml:space="preserve">Adjourned </w:t>
      </w:r>
      <w:proofErr w:type="gramStart"/>
      <w:r>
        <w:rPr>
          <w:rFonts w:ascii="Tahoma" w:eastAsia="Tahoma" w:hAnsi="Tahoma" w:cs="Tahoma"/>
        </w:rPr>
        <w:t>–  pm</w:t>
      </w:r>
      <w:proofErr w:type="gramEnd"/>
    </w:p>
    <w:p w14:paraId="07184D5F" w14:textId="77777777" w:rsidR="009D31FA" w:rsidRDefault="009D31FA">
      <w:pPr>
        <w:rPr>
          <w:rFonts w:ascii="Tahoma" w:eastAsia="Tahoma" w:hAnsi="Tahoma" w:cs="Tahoma"/>
        </w:rPr>
      </w:pPr>
    </w:p>
    <w:tbl>
      <w:tblPr>
        <w:tblStyle w:val="1"/>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8370"/>
        <w:gridCol w:w="3415"/>
      </w:tblGrid>
      <w:tr w:rsidR="009D31FA" w14:paraId="50F040C8" w14:textId="77777777" w:rsidTr="008A5672">
        <w:tc>
          <w:tcPr>
            <w:tcW w:w="2605" w:type="dxa"/>
          </w:tcPr>
          <w:p w14:paraId="4A5CF4E7" w14:textId="77777777" w:rsidR="009D31FA" w:rsidRDefault="00980B07">
            <w:pPr>
              <w:rPr>
                <w:rFonts w:ascii="Tahoma" w:eastAsia="Tahoma" w:hAnsi="Tahoma" w:cs="Tahoma"/>
              </w:rPr>
            </w:pPr>
            <w:r>
              <w:rPr>
                <w:rFonts w:ascii="Tahoma" w:eastAsia="Tahoma" w:hAnsi="Tahoma" w:cs="Tahoma"/>
              </w:rPr>
              <w:t>Reports</w:t>
            </w:r>
          </w:p>
        </w:tc>
        <w:tc>
          <w:tcPr>
            <w:tcW w:w="8370" w:type="dxa"/>
          </w:tcPr>
          <w:p w14:paraId="6B2C0F04" w14:textId="77777777" w:rsidR="009D31FA" w:rsidRDefault="00980B07">
            <w:pPr>
              <w:rPr>
                <w:rFonts w:ascii="Tahoma" w:eastAsia="Tahoma" w:hAnsi="Tahoma" w:cs="Tahoma"/>
              </w:rPr>
            </w:pPr>
            <w:r>
              <w:rPr>
                <w:rFonts w:ascii="Tahoma" w:eastAsia="Tahoma" w:hAnsi="Tahoma" w:cs="Tahoma"/>
              </w:rPr>
              <w:t>Discussion</w:t>
            </w:r>
          </w:p>
        </w:tc>
        <w:tc>
          <w:tcPr>
            <w:tcW w:w="3415" w:type="dxa"/>
          </w:tcPr>
          <w:p w14:paraId="14490923" w14:textId="77777777" w:rsidR="009D31FA" w:rsidRDefault="00980B07">
            <w:pPr>
              <w:rPr>
                <w:rFonts w:ascii="Tahoma" w:eastAsia="Tahoma" w:hAnsi="Tahoma" w:cs="Tahoma"/>
              </w:rPr>
            </w:pPr>
            <w:r>
              <w:rPr>
                <w:rFonts w:ascii="Tahoma" w:eastAsia="Tahoma" w:hAnsi="Tahoma" w:cs="Tahoma"/>
              </w:rPr>
              <w:t>Action</w:t>
            </w:r>
          </w:p>
        </w:tc>
      </w:tr>
      <w:tr w:rsidR="009D31FA" w14:paraId="5BB688E3" w14:textId="77777777" w:rsidTr="008A5672">
        <w:tc>
          <w:tcPr>
            <w:tcW w:w="2605" w:type="dxa"/>
          </w:tcPr>
          <w:p w14:paraId="2BF213EC" w14:textId="77777777" w:rsidR="009D31FA" w:rsidRDefault="00980B07">
            <w:pPr>
              <w:rPr>
                <w:rFonts w:ascii="Tahoma" w:eastAsia="Tahoma" w:hAnsi="Tahoma" w:cs="Tahoma"/>
              </w:rPr>
            </w:pPr>
            <w:r>
              <w:rPr>
                <w:rFonts w:ascii="Tahoma" w:eastAsia="Tahoma" w:hAnsi="Tahoma" w:cs="Tahoma"/>
              </w:rPr>
              <w:t xml:space="preserve">Call to Order </w:t>
            </w:r>
          </w:p>
          <w:p w14:paraId="00F3015B" w14:textId="12392D5B" w:rsidR="009D31FA" w:rsidRDefault="00980B07">
            <w:pPr>
              <w:rPr>
                <w:rFonts w:ascii="Tahoma" w:eastAsia="Tahoma" w:hAnsi="Tahoma" w:cs="Tahoma"/>
              </w:rPr>
            </w:pPr>
            <w:r>
              <w:rPr>
                <w:rFonts w:ascii="Tahoma" w:eastAsia="Tahoma" w:hAnsi="Tahoma" w:cs="Tahoma"/>
              </w:rPr>
              <w:t>Approval of Minutes</w:t>
            </w:r>
          </w:p>
        </w:tc>
        <w:tc>
          <w:tcPr>
            <w:tcW w:w="8370" w:type="dxa"/>
          </w:tcPr>
          <w:p w14:paraId="0587B184" w14:textId="787AFB94" w:rsidR="008C4480" w:rsidRPr="00C22FB4" w:rsidRDefault="00960E69" w:rsidP="00C22FB4">
            <w:pPr>
              <w:pBdr>
                <w:top w:val="nil"/>
                <w:left w:val="nil"/>
                <w:bottom w:val="nil"/>
                <w:right w:val="nil"/>
                <w:between w:val="nil"/>
              </w:pBdr>
              <w:spacing w:after="160" w:line="259" w:lineRule="auto"/>
              <w:ind w:left="720"/>
              <w:rPr>
                <w:rFonts w:ascii="Tahoma" w:eastAsia="Tahoma" w:hAnsi="Tahoma" w:cs="Tahoma"/>
              </w:rPr>
            </w:pPr>
            <w:r>
              <w:rPr>
                <w:rFonts w:ascii="Tahoma" w:eastAsia="Tahoma" w:hAnsi="Tahoma" w:cs="Tahoma"/>
              </w:rPr>
              <w:t>Minutes</w:t>
            </w:r>
            <w:r w:rsidR="00DC7E18">
              <w:rPr>
                <w:rFonts w:ascii="Tahoma" w:eastAsia="Tahoma" w:hAnsi="Tahoma" w:cs="Tahoma"/>
              </w:rPr>
              <w:t xml:space="preserve"> from </w:t>
            </w:r>
            <w:r w:rsidR="00652432">
              <w:rPr>
                <w:rFonts w:ascii="Tahoma" w:eastAsia="Tahoma" w:hAnsi="Tahoma" w:cs="Tahoma"/>
              </w:rPr>
              <w:t>3</w:t>
            </w:r>
            <w:r w:rsidR="00884FC7">
              <w:rPr>
                <w:rFonts w:ascii="Tahoma" w:eastAsia="Tahoma" w:hAnsi="Tahoma" w:cs="Tahoma"/>
              </w:rPr>
              <w:t>/</w:t>
            </w:r>
            <w:r w:rsidR="00652432">
              <w:rPr>
                <w:rFonts w:ascii="Tahoma" w:eastAsia="Tahoma" w:hAnsi="Tahoma" w:cs="Tahoma"/>
              </w:rPr>
              <w:t>6</w:t>
            </w:r>
            <w:r w:rsidR="006B4BB2">
              <w:rPr>
                <w:rFonts w:ascii="Tahoma" w:eastAsia="Tahoma" w:hAnsi="Tahoma" w:cs="Tahoma"/>
              </w:rPr>
              <w:t>/202</w:t>
            </w:r>
            <w:r w:rsidR="00BF36A4">
              <w:rPr>
                <w:rFonts w:ascii="Tahoma" w:eastAsia="Tahoma" w:hAnsi="Tahoma" w:cs="Tahoma"/>
              </w:rPr>
              <w:t xml:space="preserve">3 </w:t>
            </w:r>
            <w:r w:rsidR="00DC7E18">
              <w:rPr>
                <w:rFonts w:ascii="Tahoma" w:eastAsia="Tahoma" w:hAnsi="Tahoma" w:cs="Tahoma"/>
              </w:rPr>
              <w:t xml:space="preserve">meeting </w:t>
            </w:r>
            <w:r>
              <w:rPr>
                <w:rFonts w:ascii="Tahoma" w:eastAsia="Tahoma" w:hAnsi="Tahoma" w:cs="Tahoma"/>
              </w:rPr>
              <w:t>presented.</w:t>
            </w:r>
          </w:p>
        </w:tc>
        <w:tc>
          <w:tcPr>
            <w:tcW w:w="3415" w:type="dxa"/>
          </w:tcPr>
          <w:p w14:paraId="40C36259" w14:textId="04041EDC" w:rsidR="00960E69" w:rsidRDefault="00A21D26" w:rsidP="008A5672">
            <w:pPr>
              <w:pStyle w:val="ListParagraph"/>
              <w:numPr>
                <w:ilvl w:val="0"/>
                <w:numId w:val="5"/>
              </w:numPr>
              <w:rPr>
                <w:rFonts w:ascii="Tahoma" w:eastAsia="Tahoma" w:hAnsi="Tahoma" w:cs="Tahoma"/>
              </w:rPr>
            </w:pPr>
            <w:r>
              <w:rPr>
                <w:rFonts w:ascii="Tahoma" w:eastAsia="Tahoma" w:hAnsi="Tahoma" w:cs="Tahoma"/>
              </w:rPr>
              <w:t>APPROVED</w:t>
            </w:r>
            <w:r w:rsidR="008A5672">
              <w:rPr>
                <w:rFonts w:ascii="Tahoma" w:eastAsia="Tahoma" w:hAnsi="Tahoma" w:cs="Tahoma"/>
              </w:rPr>
              <w:t>-</w:t>
            </w:r>
            <w:r w:rsidR="00E154BB">
              <w:rPr>
                <w:rFonts w:ascii="Tahoma" w:eastAsia="Tahoma" w:hAnsi="Tahoma" w:cs="Tahoma"/>
              </w:rPr>
              <w:t>C. Radford</w:t>
            </w:r>
          </w:p>
          <w:p w14:paraId="41B1C3EF" w14:textId="51D02DF8" w:rsidR="00930CD0" w:rsidRPr="00960E69" w:rsidRDefault="00A21D26" w:rsidP="00C178B6">
            <w:pPr>
              <w:pStyle w:val="ListParagraph"/>
              <w:numPr>
                <w:ilvl w:val="0"/>
                <w:numId w:val="5"/>
              </w:numPr>
              <w:rPr>
                <w:rFonts w:ascii="Tahoma" w:eastAsia="Tahoma" w:hAnsi="Tahoma" w:cs="Tahoma"/>
              </w:rPr>
            </w:pPr>
            <w:r>
              <w:rPr>
                <w:rFonts w:ascii="Tahoma" w:eastAsia="Tahoma" w:hAnsi="Tahoma" w:cs="Tahoma"/>
              </w:rPr>
              <w:t>SECONDED</w:t>
            </w:r>
            <w:r w:rsidR="005479C6">
              <w:rPr>
                <w:rFonts w:ascii="Tahoma" w:eastAsia="Tahoma" w:hAnsi="Tahoma" w:cs="Tahoma"/>
              </w:rPr>
              <w:t>-V. Zengel</w:t>
            </w:r>
          </w:p>
        </w:tc>
      </w:tr>
      <w:tr w:rsidR="009D31FA" w14:paraId="6B20DB01" w14:textId="77777777" w:rsidTr="008A5672">
        <w:trPr>
          <w:trHeight w:val="1269"/>
        </w:trPr>
        <w:tc>
          <w:tcPr>
            <w:tcW w:w="2605" w:type="dxa"/>
          </w:tcPr>
          <w:p w14:paraId="04AE5DFC" w14:textId="22939BA9" w:rsidR="009D31FA" w:rsidRDefault="00980B07">
            <w:pPr>
              <w:rPr>
                <w:rFonts w:ascii="Tahoma" w:eastAsia="Tahoma" w:hAnsi="Tahoma" w:cs="Tahoma"/>
              </w:rPr>
            </w:pPr>
            <w:r>
              <w:rPr>
                <w:rFonts w:ascii="Tahoma" w:eastAsia="Tahoma" w:hAnsi="Tahoma" w:cs="Tahoma"/>
              </w:rPr>
              <w:t>President</w:t>
            </w:r>
            <w:r w:rsidR="004A4E04">
              <w:rPr>
                <w:rFonts w:ascii="Tahoma" w:eastAsia="Tahoma" w:hAnsi="Tahoma" w:cs="Tahoma"/>
              </w:rPr>
              <w:t>’</w:t>
            </w:r>
            <w:r>
              <w:rPr>
                <w:rFonts w:ascii="Tahoma" w:eastAsia="Tahoma" w:hAnsi="Tahoma" w:cs="Tahoma"/>
              </w:rPr>
              <w:t>s Report</w:t>
            </w:r>
            <w:r w:rsidR="00DC7E18">
              <w:rPr>
                <w:rFonts w:ascii="Tahoma" w:eastAsia="Tahoma" w:hAnsi="Tahoma" w:cs="Tahoma"/>
              </w:rPr>
              <w:t>:</w:t>
            </w:r>
          </w:p>
          <w:p w14:paraId="30584724" w14:textId="2E97D8D7" w:rsidR="009D31FA" w:rsidRDefault="00C178B6">
            <w:pPr>
              <w:rPr>
                <w:rFonts w:ascii="Tahoma" w:eastAsia="Tahoma" w:hAnsi="Tahoma" w:cs="Tahoma"/>
              </w:rPr>
            </w:pPr>
            <w:r>
              <w:rPr>
                <w:rFonts w:ascii="Tahoma" w:eastAsia="Tahoma" w:hAnsi="Tahoma" w:cs="Tahoma"/>
              </w:rPr>
              <w:t>Tiffany Mercier</w:t>
            </w:r>
          </w:p>
          <w:p w14:paraId="45AE0B91" w14:textId="77777777" w:rsidR="009D31FA" w:rsidRDefault="009D31FA">
            <w:pPr>
              <w:rPr>
                <w:rFonts w:ascii="Tahoma" w:eastAsia="Tahoma" w:hAnsi="Tahoma" w:cs="Tahoma"/>
              </w:rPr>
            </w:pPr>
          </w:p>
          <w:p w14:paraId="40FE8B33" w14:textId="77777777" w:rsidR="009D31FA" w:rsidRDefault="009D31FA">
            <w:pPr>
              <w:rPr>
                <w:rFonts w:ascii="Tahoma" w:eastAsia="Tahoma" w:hAnsi="Tahoma" w:cs="Tahoma"/>
              </w:rPr>
            </w:pPr>
          </w:p>
          <w:p w14:paraId="002EEEFC" w14:textId="77777777" w:rsidR="009D31FA" w:rsidRDefault="009D31FA">
            <w:pPr>
              <w:rPr>
                <w:rFonts w:ascii="Tahoma" w:eastAsia="Tahoma" w:hAnsi="Tahoma" w:cs="Tahoma"/>
              </w:rPr>
            </w:pPr>
          </w:p>
          <w:p w14:paraId="2392E9A7" w14:textId="77777777" w:rsidR="009D31FA" w:rsidRDefault="009D31FA">
            <w:pPr>
              <w:rPr>
                <w:rFonts w:ascii="Tahoma" w:eastAsia="Tahoma" w:hAnsi="Tahoma" w:cs="Tahoma"/>
              </w:rPr>
            </w:pPr>
          </w:p>
          <w:p w14:paraId="561A76AC" w14:textId="77777777" w:rsidR="009D31FA" w:rsidRDefault="009D31FA">
            <w:pPr>
              <w:rPr>
                <w:rFonts w:ascii="Tahoma" w:eastAsia="Tahoma" w:hAnsi="Tahoma" w:cs="Tahoma"/>
              </w:rPr>
            </w:pPr>
          </w:p>
        </w:tc>
        <w:tc>
          <w:tcPr>
            <w:tcW w:w="8370" w:type="dxa"/>
          </w:tcPr>
          <w:p w14:paraId="504785E4" w14:textId="6815AE6A" w:rsidR="009D31FA" w:rsidRDefault="00960E69">
            <w:pPr>
              <w:rPr>
                <w:rFonts w:ascii="Tahoma" w:eastAsia="Tahoma" w:hAnsi="Tahoma" w:cs="Tahoma"/>
                <w:b/>
              </w:rPr>
            </w:pPr>
            <w:r>
              <w:rPr>
                <w:rFonts w:ascii="Tahoma" w:eastAsia="Tahoma" w:hAnsi="Tahoma" w:cs="Tahoma"/>
                <w:b/>
              </w:rPr>
              <w:t>President’s Report</w:t>
            </w:r>
          </w:p>
          <w:p w14:paraId="5AF1020E" w14:textId="77777777" w:rsidR="00884FC7" w:rsidRDefault="005479C6" w:rsidP="005479C6">
            <w:pPr>
              <w:pStyle w:val="ListParagraph"/>
              <w:numPr>
                <w:ilvl w:val="0"/>
                <w:numId w:val="19"/>
              </w:numPr>
              <w:rPr>
                <w:rFonts w:ascii="Tahoma" w:eastAsia="Tahoma" w:hAnsi="Tahoma" w:cs="Tahoma"/>
              </w:rPr>
            </w:pPr>
            <w:r>
              <w:rPr>
                <w:rFonts w:ascii="Tahoma" w:eastAsia="Tahoma" w:hAnsi="Tahoma" w:cs="Tahoma"/>
              </w:rPr>
              <w:t>This is officially Tiffany’s last meeting as Kiltie Board President. Tiffany thanked all the parents and volunteers for their continued support.</w:t>
            </w:r>
          </w:p>
          <w:p w14:paraId="4F7AE67D" w14:textId="3C749EFF" w:rsidR="005479C6" w:rsidRDefault="005479C6" w:rsidP="005479C6">
            <w:pPr>
              <w:pStyle w:val="ListParagraph"/>
              <w:numPr>
                <w:ilvl w:val="0"/>
                <w:numId w:val="19"/>
              </w:numPr>
              <w:rPr>
                <w:rFonts w:ascii="Tahoma" w:eastAsia="Tahoma" w:hAnsi="Tahoma" w:cs="Tahoma"/>
              </w:rPr>
            </w:pPr>
            <w:r>
              <w:rPr>
                <w:rFonts w:ascii="Tahoma" w:eastAsia="Tahoma" w:hAnsi="Tahoma" w:cs="Tahoma"/>
              </w:rPr>
              <w:t>Boston Trip was a HUGE success. The kids had a fantastic experience, and it was a great way to end a very successful year.</w:t>
            </w:r>
          </w:p>
          <w:p w14:paraId="70550C73" w14:textId="77777777" w:rsidR="005479C6" w:rsidRDefault="005479C6" w:rsidP="005479C6">
            <w:pPr>
              <w:pStyle w:val="ListParagraph"/>
              <w:numPr>
                <w:ilvl w:val="0"/>
                <w:numId w:val="19"/>
              </w:numPr>
              <w:rPr>
                <w:rFonts w:ascii="Tahoma" w:eastAsia="Tahoma" w:hAnsi="Tahoma" w:cs="Tahoma"/>
              </w:rPr>
            </w:pPr>
            <w:r>
              <w:rPr>
                <w:rFonts w:ascii="Tahoma" w:eastAsia="Tahoma" w:hAnsi="Tahoma" w:cs="Tahoma"/>
              </w:rPr>
              <w:t>Tiffany introduced the new KILTIE Board President, Carri Radford.</w:t>
            </w:r>
          </w:p>
          <w:p w14:paraId="5218E847" w14:textId="6F4B7281" w:rsidR="005479C6" w:rsidRPr="005479C6" w:rsidRDefault="005479C6" w:rsidP="005479C6">
            <w:pPr>
              <w:pStyle w:val="ListParagraph"/>
              <w:numPr>
                <w:ilvl w:val="0"/>
                <w:numId w:val="19"/>
              </w:numPr>
              <w:rPr>
                <w:rFonts w:ascii="Tahoma" w:eastAsia="Tahoma" w:hAnsi="Tahoma" w:cs="Tahoma"/>
              </w:rPr>
            </w:pPr>
            <w:r>
              <w:rPr>
                <w:rFonts w:ascii="Tahoma" w:eastAsia="Tahoma" w:hAnsi="Tahoma" w:cs="Tahoma"/>
              </w:rPr>
              <w:t>Carri thanked the current board for their work during a difficult year (Hurricane Ian).</w:t>
            </w:r>
          </w:p>
        </w:tc>
        <w:tc>
          <w:tcPr>
            <w:tcW w:w="3415" w:type="dxa"/>
          </w:tcPr>
          <w:p w14:paraId="6871A702" w14:textId="345144D8" w:rsidR="009D31FA" w:rsidRDefault="009D31FA" w:rsidP="005A182F">
            <w:pPr>
              <w:ind w:left="720"/>
              <w:rPr>
                <w:rFonts w:ascii="Tahoma" w:eastAsia="Tahoma" w:hAnsi="Tahoma" w:cs="Tahoma"/>
              </w:rPr>
            </w:pPr>
          </w:p>
        </w:tc>
      </w:tr>
      <w:tr w:rsidR="00DC7E18" w14:paraId="0000323A" w14:textId="77777777" w:rsidTr="008A5672">
        <w:tc>
          <w:tcPr>
            <w:tcW w:w="2605" w:type="dxa"/>
          </w:tcPr>
          <w:p w14:paraId="7CFF3A67" w14:textId="28B10800" w:rsidR="00DC7E18" w:rsidRDefault="00DC7E18" w:rsidP="00466F72">
            <w:pPr>
              <w:rPr>
                <w:rFonts w:ascii="Tahoma" w:eastAsia="Tahoma" w:hAnsi="Tahoma" w:cs="Tahoma"/>
              </w:rPr>
            </w:pPr>
            <w:r>
              <w:rPr>
                <w:rFonts w:ascii="Tahoma" w:eastAsia="Tahoma" w:hAnsi="Tahoma" w:cs="Tahoma"/>
              </w:rPr>
              <w:t>Director Report</w:t>
            </w:r>
            <w:r w:rsidR="00F957CB">
              <w:rPr>
                <w:rFonts w:ascii="Tahoma" w:eastAsia="Tahoma" w:hAnsi="Tahoma" w:cs="Tahoma"/>
              </w:rPr>
              <w:t xml:space="preserve">: </w:t>
            </w:r>
            <w:r>
              <w:rPr>
                <w:rFonts w:ascii="Tahoma" w:eastAsia="Tahoma" w:hAnsi="Tahoma" w:cs="Tahoma"/>
              </w:rPr>
              <w:t>Mrs. Lewis</w:t>
            </w:r>
            <w:r w:rsidR="00BF36A4">
              <w:rPr>
                <w:rFonts w:ascii="Tahoma" w:eastAsia="Tahoma" w:hAnsi="Tahoma" w:cs="Tahoma"/>
              </w:rPr>
              <w:t xml:space="preserve"> (absent)</w:t>
            </w:r>
          </w:p>
          <w:p w14:paraId="66707CBF" w14:textId="77777777" w:rsidR="00DC7E18" w:rsidRDefault="00DC7E18" w:rsidP="00466F72">
            <w:pPr>
              <w:rPr>
                <w:rFonts w:ascii="Tahoma" w:eastAsia="Tahoma" w:hAnsi="Tahoma" w:cs="Tahoma"/>
              </w:rPr>
            </w:pPr>
          </w:p>
          <w:p w14:paraId="046EAAFE" w14:textId="77777777" w:rsidR="00DC7E18" w:rsidRDefault="00DC7E18" w:rsidP="00466F72">
            <w:pPr>
              <w:rPr>
                <w:rFonts w:ascii="Tahoma" w:eastAsia="Tahoma" w:hAnsi="Tahoma" w:cs="Tahoma"/>
              </w:rPr>
            </w:pPr>
          </w:p>
        </w:tc>
        <w:tc>
          <w:tcPr>
            <w:tcW w:w="8370" w:type="dxa"/>
          </w:tcPr>
          <w:p w14:paraId="0A7B8333" w14:textId="0FA9A861" w:rsidR="001D46C1" w:rsidRDefault="005479C6" w:rsidP="005479C6">
            <w:pPr>
              <w:pStyle w:val="ListParagraph"/>
              <w:widowControl w:val="0"/>
              <w:numPr>
                <w:ilvl w:val="0"/>
                <w:numId w:val="20"/>
              </w:numPr>
              <w:pBdr>
                <w:top w:val="nil"/>
                <w:left w:val="nil"/>
                <w:bottom w:val="nil"/>
                <w:right w:val="nil"/>
                <w:between w:val="nil"/>
              </w:pBdr>
              <w:rPr>
                <w:rFonts w:ascii="Tahoma" w:eastAsia="Tahoma" w:hAnsi="Tahoma" w:cs="Tahoma"/>
              </w:rPr>
            </w:pPr>
            <w:r>
              <w:rPr>
                <w:rFonts w:ascii="Tahoma" w:eastAsia="Tahoma" w:hAnsi="Tahoma" w:cs="Tahoma"/>
              </w:rPr>
              <w:t xml:space="preserve">Mrs. Lewis shared </w:t>
            </w:r>
            <w:r w:rsidR="004E6BF8">
              <w:rPr>
                <w:rFonts w:ascii="Tahoma" w:eastAsia="Tahoma" w:hAnsi="Tahoma" w:cs="Tahoma"/>
              </w:rPr>
              <w:t>that the BOSTON trip was fantastic.</w:t>
            </w:r>
            <w:r w:rsidR="00D23558">
              <w:rPr>
                <w:rFonts w:ascii="Tahoma" w:eastAsia="Tahoma" w:hAnsi="Tahoma" w:cs="Tahoma"/>
              </w:rPr>
              <w:t xml:space="preserve"> The students had a lot of fun together. One of her favorite experiences was seeing Blue Man Group with 150 High Schoolers. The kids are still talking about Plymouth and the BOSTON Tea Party. Mrs. Lewis is glad that she could support this experience.  There will not be a big trip next year.</w:t>
            </w:r>
            <w:r w:rsidR="00341447">
              <w:rPr>
                <w:rFonts w:ascii="Tahoma" w:eastAsia="Tahoma" w:hAnsi="Tahoma" w:cs="Tahoma"/>
              </w:rPr>
              <w:t xml:space="preserve"> Next year they are hoping to add the Gatlinburg, Tennessee to compete in a music festival.  This is only for Wind Ensemble.</w:t>
            </w:r>
          </w:p>
          <w:p w14:paraId="5BD482E4" w14:textId="77777777" w:rsidR="00D23558" w:rsidRDefault="00D23558" w:rsidP="005479C6">
            <w:pPr>
              <w:pStyle w:val="ListParagraph"/>
              <w:widowControl w:val="0"/>
              <w:numPr>
                <w:ilvl w:val="0"/>
                <w:numId w:val="20"/>
              </w:numPr>
              <w:pBdr>
                <w:top w:val="nil"/>
                <w:left w:val="nil"/>
                <w:bottom w:val="nil"/>
                <w:right w:val="nil"/>
                <w:between w:val="nil"/>
              </w:pBdr>
              <w:rPr>
                <w:rFonts w:ascii="Tahoma" w:eastAsia="Tahoma" w:hAnsi="Tahoma" w:cs="Tahoma"/>
              </w:rPr>
            </w:pPr>
            <w:r>
              <w:rPr>
                <w:rFonts w:ascii="Tahoma" w:eastAsia="Tahoma" w:hAnsi="Tahoma" w:cs="Tahoma"/>
              </w:rPr>
              <w:t>Next trip will be in the 2024-2025 school year.</w:t>
            </w:r>
          </w:p>
          <w:p w14:paraId="72439C8B" w14:textId="26C63BE0" w:rsidR="00D23558" w:rsidRPr="005479C6" w:rsidRDefault="00D23558" w:rsidP="005479C6">
            <w:pPr>
              <w:pStyle w:val="ListParagraph"/>
              <w:widowControl w:val="0"/>
              <w:numPr>
                <w:ilvl w:val="0"/>
                <w:numId w:val="20"/>
              </w:numPr>
              <w:pBdr>
                <w:top w:val="nil"/>
                <w:left w:val="nil"/>
                <w:bottom w:val="nil"/>
                <w:right w:val="nil"/>
                <w:between w:val="nil"/>
              </w:pBdr>
              <w:rPr>
                <w:rFonts w:ascii="Tahoma" w:eastAsia="Tahoma" w:hAnsi="Tahoma" w:cs="Tahoma"/>
              </w:rPr>
            </w:pPr>
            <w:r>
              <w:rPr>
                <w:rFonts w:ascii="Tahoma" w:eastAsia="Tahoma" w:hAnsi="Tahoma" w:cs="Tahoma"/>
              </w:rPr>
              <w:t>Mrs. Lewis thanked the 22-23 Board Members for their work and guidance.  She also welcomed the new Committee Chairs and Board Members.</w:t>
            </w:r>
          </w:p>
        </w:tc>
        <w:tc>
          <w:tcPr>
            <w:tcW w:w="3415" w:type="dxa"/>
          </w:tcPr>
          <w:p w14:paraId="26D978E8" w14:textId="5C3CAC9F" w:rsidR="00DC7E18" w:rsidRPr="00884FC7" w:rsidRDefault="00DC7E18" w:rsidP="00884FC7">
            <w:pPr>
              <w:rPr>
                <w:rFonts w:ascii="Tahoma" w:eastAsia="Tahoma" w:hAnsi="Tahoma" w:cs="Tahoma"/>
              </w:rPr>
            </w:pPr>
          </w:p>
        </w:tc>
      </w:tr>
      <w:tr w:rsidR="009D31FA" w14:paraId="5D8AB275" w14:textId="77777777" w:rsidTr="008A5672">
        <w:tc>
          <w:tcPr>
            <w:tcW w:w="2605" w:type="dxa"/>
          </w:tcPr>
          <w:p w14:paraId="54B75432" w14:textId="77777777" w:rsidR="009D31FA" w:rsidRDefault="00980B07">
            <w:pPr>
              <w:rPr>
                <w:rFonts w:ascii="Tahoma" w:eastAsia="Tahoma" w:hAnsi="Tahoma" w:cs="Tahoma"/>
              </w:rPr>
            </w:pPr>
            <w:r>
              <w:rPr>
                <w:rFonts w:ascii="Tahoma" w:eastAsia="Tahoma" w:hAnsi="Tahoma" w:cs="Tahoma"/>
              </w:rPr>
              <w:t>Committee Reports</w:t>
            </w:r>
          </w:p>
        </w:tc>
        <w:tc>
          <w:tcPr>
            <w:tcW w:w="8370" w:type="dxa"/>
          </w:tcPr>
          <w:p w14:paraId="1825F82E" w14:textId="74DF3FDF" w:rsidR="009D31FA" w:rsidRDefault="00980B07">
            <w:pPr>
              <w:widowControl w:val="0"/>
              <w:rPr>
                <w:rFonts w:ascii="Tahoma" w:eastAsia="Tahoma" w:hAnsi="Tahoma" w:cs="Tahoma"/>
                <w:b/>
              </w:rPr>
            </w:pPr>
            <w:r>
              <w:rPr>
                <w:rFonts w:ascii="Tahoma" w:eastAsia="Tahoma" w:hAnsi="Tahoma" w:cs="Tahoma"/>
                <w:b/>
              </w:rPr>
              <w:t>Treasurer’s Report</w:t>
            </w:r>
            <w:r w:rsidR="00DC4244">
              <w:rPr>
                <w:rFonts w:ascii="Tahoma" w:eastAsia="Tahoma" w:hAnsi="Tahoma" w:cs="Tahoma"/>
                <w:b/>
              </w:rPr>
              <w:t xml:space="preserve"> </w:t>
            </w:r>
            <w:r w:rsidR="0094657A">
              <w:rPr>
                <w:rFonts w:ascii="Tahoma" w:eastAsia="Tahoma" w:hAnsi="Tahoma" w:cs="Tahoma"/>
                <w:b/>
              </w:rPr>
              <w:t>(Lisa Graczyk)</w:t>
            </w:r>
            <w:r w:rsidR="005479C6">
              <w:rPr>
                <w:rFonts w:ascii="Tahoma" w:eastAsia="Tahoma" w:hAnsi="Tahoma" w:cs="Tahoma"/>
                <w:b/>
              </w:rPr>
              <w:t>-</w:t>
            </w:r>
          </w:p>
          <w:p w14:paraId="74AAE535" w14:textId="0B82D137" w:rsidR="005479C6" w:rsidRDefault="00341447" w:rsidP="005479C6">
            <w:pPr>
              <w:pStyle w:val="ListParagraph"/>
              <w:widowControl w:val="0"/>
              <w:numPr>
                <w:ilvl w:val="0"/>
                <w:numId w:val="20"/>
              </w:numPr>
              <w:rPr>
                <w:rFonts w:ascii="Tahoma" w:eastAsia="Tahoma" w:hAnsi="Tahoma" w:cs="Tahoma"/>
                <w:bCs/>
              </w:rPr>
            </w:pPr>
            <w:r>
              <w:rPr>
                <w:rFonts w:ascii="Tahoma" w:eastAsia="Tahoma" w:hAnsi="Tahoma" w:cs="Tahoma"/>
                <w:bCs/>
              </w:rPr>
              <w:t>Ms. Graczyk thanked Kristin S. and Patricia T. for assisting all the trip financials leading up to Boston.</w:t>
            </w:r>
          </w:p>
          <w:p w14:paraId="1B54D6BD" w14:textId="05C26FEF" w:rsidR="00341447" w:rsidRDefault="00341447" w:rsidP="005479C6">
            <w:pPr>
              <w:pStyle w:val="ListParagraph"/>
              <w:widowControl w:val="0"/>
              <w:numPr>
                <w:ilvl w:val="0"/>
                <w:numId w:val="20"/>
              </w:numPr>
              <w:rPr>
                <w:rFonts w:ascii="Tahoma" w:eastAsia="Tahoma" w:hAnsi="Tahoma" w:cs="Tahoma"/>
                <w:bCs/>
              </w:rPr>
            </w:pPr>
            <w:r>
              <w:rPr>
                <w:rFonts w:ascii="Tahoma" w:eastAsia="Tahoma" w:hAnsi="Tahoma" w:cs="Tahoma"/>
                <w:bCs/>
              </w:rPr>
              <w:t>Corporate Donations-$200 Donation-from Chick-Fil-A</w:t>
            </w:r>
            <w:r w:rsidR="00731AE4">
              <w:rPr>
                <w:rFonts w:ascii="Tahoma" w:eastAsia="Tahoma" w:hAnsi="Tahoma" w:cs="Tahoma"/>
                <w:bCs/>
              </w:rPr>
              <w:t xml:space="preserve"> during Spring Training.  Thank you to Tiffany for dressing up as the COW.</w:t>
            </w:r>
          </w:p>
          <w:p w14:paraId="1495B7FF" w14:textId="22B75AF7" w:rsidR="00731AE4" w:rsidRDefault="00731AE4" w:rsidP="005479C6">
            <w:pPr>
              <w:pStyle w:val="ListParagraph"/>
              <w:widowControl w:val="0"/>
              <w:numPr>
                <w:ilvl w:val="0"/>
                <w:numId w:val="20"/>
              </w:numPr>
              <w:rPr>
                <w:rFonts w:ascii="Tahoma" w:eastAsia="Tahoma" w:hAnsi="Tahoma" w:cs="Tahoma"/>
                <w:bCs/>
              </w:rPr>
            </w:pPr>
            <w:r>
              <w:rPr>
                <w:rFonts w:ascii="Tahoma" w:eastAsia="Tahoma" w:hAnsi="Tahoma" w:cs="Tahoma"/>
                <w:bCs/>
              </w:rPr>
              <w:t>The Kilties were asked by a local musical artist to have the marching band play a song for his upcoming video.  This pay</w:t>
            </w:r>
            <w:r w:rsidR="00D558E9">
              <w:rPr>
                <w:rFonts w:ascii="Tahoma" w:eastAsia="Tahoma" w:hAnsi="Tahoma" w:cs="Tahoma"/>
                <w:bCs/>
              </w:rPr>
              <w:t>s</w:t>
            </w:r>
            <w:r w:rsidR="00007D9F">
              <w:rPr>
                <w:rFonts w:ascii="Tahoma" w:eastAsia="Tahoma" w:hAnsi="Tahoma" w:cs="Tahoma"/>
                <w:bCs/>
              </w:rPr>
              <w:t xml:space="preserve"> $350 which will go towards the arrangement.</w:t>
            </w:r>
          </w:p>
          <w:p w14:paraId="5087C5E3" w14:textId="2FF6D8A4" w:rsidR="00007D9F" w:rsidRPr="005479C6" w:rsidRDefault="00BD73C7" w:rsidP="005479C6">
            <w:pPr>
              <w:pStyle w:val="ListParagraph"/>
              <w:widowControl w:val="0"/>
              <w:numPr>
                <w:ilvl w:val="0"/>
                <w:numId w:val="20"/>
              </w:numPr>
              <w:rPr>
                <w:rFonts w:ascii="Tahoma" w:eastAsia="Tahoma" w:hAnsi="Tahoma" w:cs="Tahoma"/>
                <w:bCs/>
              </w:rPr>
            </w:pPr>
            <w:r>
              <w:rPr>
                <w:rFonts w:ascii="Tahoma" w:eastAsia="Tahoma" w:hAnsi="Tahoma" w:cs="Tahoma"/>
                <w:bCs/>
              </w:rPr>
              <w:t>Concessions</w:t>
            </w:r>
          </w:p>
          <w:p w14:paraId="2475458D" w14:textId="3DA44288" w:rsidR="00884FC7" w:rsidRDefault="00884FC7" w:rsidP="00DC4244">
            <w:pPr>
              <w:widowControl w:val="0"/>
              <w:rPr>
                <w:rFonts w:ascii="Tahoma" w:eastAsia="Tahoma" w:hAnsi="Tahoma" w:cs="Tahoma"/>
                <w:b/>
              </w:rPr>
            </w:pPr>
            <w:r>
              <w:rPr>
                <w:rFonts w:ascii="Tahoma" w:eastAsia="Tahoma" w:hAnsi="Tahoma" w:cs="Tahoma"/>
                <w:b/>
              </w:rPr>
              <w:t>Volunteer Report (Carri Radford)</w:t>
            </w:r>
          </w:p>
          <w:p w14:paraId="640C8E73" w14:textId="1FF9B0D0" w:rsidR="00C85D58" w:rsidRPr="00C85D58" w:rsidRDefault="00C85D58" w:rsidP="00C85D58">
            <w:pPr>
              <w:pStyle w:val="ListParagraph"/>
              <w:widowControl w:val="0"/>
              <w:numPr>
                <w:ilvl w:val="0"/>
                <w:numId w:val="21"/>
              </w:numPr>
              <w:rPr>
                <w:rFonts w:ascii="Tahoma" w:eastAsia="Tahoma" w:hAnsi="Tahoma" w:cs="Tahoma"/>
                <w:b/>
              </w:rPr>
            </w:pPr>
            <w:r>
              <w:rPr>
                <w:rFonts w:ascii="Tahoma" w:eastAsia="Tahoma" w:hAnsi="Tahoma" w:cs="Tahoma"/>
                <w:bCs/>
              </w:rPr>
              <w:t>Sign Up Genius to go for MPA</w:t>
            </w:r>
            <w:r w:rsidR="00BD73C7">
              <w:rPr>
                <w:rFonts w:ascii="Tahoma" w:eastAsia="Tahoma" w:hAnsi="Tahoma" w:cs="Tahoma"/>
                <w:bCs/>
              </w:rPr>
              <w:t>, Uniform Check In, Spring Concerts and KANSC</w:t>
            </w:r>
          </w:p>
          <w:p w14:paraId="71659A59" w14:textId="075008FB" w:rsidR="00DC4244" w:rsidRDefault="006D24C7" w:rsidP="00DC4244">
            <w:pPr>
              <w:widowControl w:val="0"/>
              <w:rPr>
                <w:rFonts w:ascii="Tahoma" w:eastAsia="Tahoma" w:hAnsi="Tahoma" w:cs="Tahoma"/>
                <w:b/>
              </w:rPr>
            </w:pPr>
            <w:r>
              <w:rPr>
                <w:rFonts w:ascii="Tahoma" w:eastAsia="Tahoma" w:hAnsi="Tahoma" w:cs="Tahoma"/>
                <w:b/>
              </w:rPr>
              <w:t>Uniforms</w:t>
            </w:r>
            <w:r w:rsidR="00DC4244">
              <w:rPr>
                <w:rFonts w:ascii="Tahoma" w:eastAsia="Tahoma" w:hAnsi="Tahoma" w:cs="Tahoma"/>
                <w:b/>
              </w:rPr>
              <w:t xml:space="preserve"> Report (</w:t>
            </w:r>
            <w:r>
              <w:rPr>
                <w:rFonts w:ascii="Tahoma" w:eastAsia="Tahoma" w:hAnsi="Tahoma" w:cs="Tahoma"/>
                <w:b/>
              </w:rPr>
              <w:t>Laci Tonnese</w:t>
            </w:r>
            <w:r w:rsidR="00BF36A4">
              <w:rPr>
                <w:rFonts w:ascii="Tahoma" w:eastAsia="Tahoma" w:hAnsi="Tahoma" w:cs="Tahoma"/>
                <w:b/>
              </w:rPr>
              <w:t>n</w:t>
            </w:r>
            <w:r>
              <w:rPr>
                <w:rFonts w:ascii="Tahoma" w:eastAsia="Tahoma" w:hAnsi="Tahoma" w:cs="Tahoma"/>
                <w:b/>
              </w:rPr>
              <w:t>)</w:t>
            </w:r>
          </w:p>
          <w:p w14:paraId="39F47F4C" w14:textId="678FAB65" w:rsidR="006660D3" w:rsidRDefault="00BD73C7" w:rsidP="006660D3">
            <w:pPr>
              <w:pStyle w:val="ListParagraph"/>
              <w:widowControl w:val="0"/>
              <w:numPr>
                <w:ilvl w:val="0"/>
                <w:numId w:val="21"/>
              </w:numPr>
              <w:rPr>
                <w:rFonts w:ascii="Tahoma" w:eastAsia="Tahoma" w:hAnsi="Tahoma" w:cs="Tahoma"/>
                <w:bCs/>
              </w:rPr>
            </w:pPr>
            <w:r>
              <w:rPr>
                <w:rFonts w:ascii="Tahoma" w:eastAsia="Tahoma" w:hAnsi="Tahoma" w:cs="Tahoma"/>
                <w:bCs/>
              </w:rPr>
              <w:t>Request a Sign</w:t>
            </w:r>
            <w:r w:rsidR="00D558E9">
              <w:rPr>
                <w:rFonts w:ascii="Tahoma" w:eastAsia="Tahoma" w:hAnsi="Tahoma" w:cs="Tahoma"/>
                <w:bCs/>
              </w:rPr>
              <w:t>-</w:t>
            </w:r>
            <w:r>
              <w:rPr>
                <w:rFonts w:ascii="Tahoma" w:eastAsia="Tahoma" w:hAnsi="Tahoma" w:cs="Tahoma"/>
                <w:bCs/>
              </w:rPr>
              <w:t>Up Genius for Uniform Return.  Seniors are to return</w:t>
            </w:r>
            <w:r w:rsidR="006660D3">
              <w:rPr>
                <w:rFonts w:ascii="Tahoma" w:eastAsia="Tahoma" w:hAnsi="Tahoma" w:cs="Tahoma"/>
                <w:bCs/>
              </w:rPr>
              <w:t xml:space="preserve"> uniform after concerts on 5/2 and 5/4. An additional day will be available on 5/5 from 3pm-5pm prior to the Kiltie Awards and Senior Celebration.  Underclassman will </w:t>
            </w:r>
            <w:r w:rsidR="00B05D1A">
              <w:rPr>
                <w:rFonts w:ascii="Tahoma" w:eastAsia="Tahoma" w:hAnsi="Tahoma" w:cs="Tahoma"/>
                <w:bCs/>
              </w:rPr>
              <w:t xml:space="preserve">return uniforms on </w:t>
            </w:r>
            <w:r w:rsidR="00643CE4">
              <w:rPr>
                <w:rFonts w:ascii="Tahoma" w:eastAsia="Tahoma" w:hAnsi="Tahoma" w:cs="Tahoma"/>
                <w:bCs/>
              </w:rPr>
              <w:t>Wednesday</w:t>
            </w:r>
            <w:r w:rsidR="00BA532A">
              <w:rPr>
                <w:rFonts w:ascii="Tahoma" w:eastAsia="Tahoma" w:hAnsi="Tahoma" w:cs="Tahoma"/>
                <w:bCs/>
              </w:rPr>
              <w:t xml:space="preserve">, </w:t>
            </w:r>
            <w:r w:rsidR="00B05D1A">
              <w:rPr>
                <w:rFonts w:ascii="Tahoma" w:eastAsia="Tahoma" w:hAnsi="Tahoma" w:cs="Tahoma"/>
                <w:bCs/>
              </w:rPr>
              <w:t>5/10</w:t>
            </w:r>
            <w:r w:rsidR="00BA532A">
              <w:rPr>
                <w:rFonts w:ascii="Tahoma" w:eastAsia="Tahoma" w:hAnsi="Tahoma" w:cs="Tahoma"/>
                <w:bCs/>
              </w:rPr>
              <w:t>,</w:t>
            </w:r>
            <w:r w:rsidR="00B05D1A">
              <w:rPr>
                <w:rFonts w:ascii="Tahoma" w:eastAsia="Tahoma" w:hAnsi="Tahoma" w:cs="Tahoma"/>
                <w:bCs/>
              </w:rPr>
              <w:t xml:space="preserve"> from 2</w:t>
            </w:r>
            <w:r w:rsidR="00BA532A">
              <w:rPr>
                <w:rFonts w:ascii="Tahoma" w:eastAsia="Tahoma" w:hAnsi="Tahoma" w:cs="Tahoma"/>
                <w:bCs/>
              </w:rPr>
              <w:t>:</w:t>
            </w:r>
            <w:r w:rsidR="00B05D1A">
              <w:rPr>
                <w:rFonts w:ascii="Tahoma" w:eastAsia="Tahoma" w:hAnsi="Tahoma" w:cs="Tahoma"/>
                <w:bCs/>
              </w:rPr>
              <w:t>30-</w:t>
            </w:r>
            <w:r w:rsidR="00BA532A">
              <w:rPr>
                <w:rFonts w:ascii="Tahoma" w:eastAsia="Tahoma" w:hAnsi="Tahoma" w:cs="Tahoma"/>
                <w:bCs/>
              </w:rPr>
              <w:t>5:00</w:t>
            </w:r>
            <w:r w:rsidR="00B05D1A">
              <w:rPr>
                <w:rFonts w:ascii="Tahoma" w:eastAsia="Tahoma" w:hAnsi="Tahoma" w:cs="Tahoma"/>
                <w:bCs/>
              </w:rPr>
              <w:t xml:space="preserve">.  The sheets have been created alphabetically and tables with volunteers divided by last name will help organize the </w:t>
            </w:r>
            <w:r w:rsidR="00B05D1A">
              <w:rPr>
                <w:rFonts w:ascii="Tahoma" w:eastAsia="Tahoma" w:hAnsi="Tahoma" w:cs="Tahoma"/>
                <w:bCs/>
              </w:rPr>
              <w:lastRenderedPageBreak/>
              <w:t>chaos.</w:t>
            </w:r>
            <w:r w:rsidR="00D35D3D">
              <w:rPr>
                <w:rFonts w:ascii="Tahoma" w:eastAsia="Tahoma" w:hAnsi="Tahoma" w:cs="Tahoma"/>
                <w:bCs/>
              </w:rPr>
              <w:t xml:space="preserve">  </w:t>
            </w:r>
          </w:p>
          <w:p w14:paraId="12EF4F1A" w14:textId="5F6CCE01" w:rsidR="00D35D3D" w:rsidRDefault="00D35D3D" w:rsidP="006660D3">
            <w:pPr>
              <w:pStyle w:val="ListParagraph"/>
              <w:widowControl w:val="0"/>
              <w:numPr>
                <w:ilvl w:val="0"/>
                <w:numId w:val="21"/>
              </w:numPr>
              <w:rPr>
                <w:rFonts w:ascii="Tahoma" w:eastAsia="Tahoma" w:hAnsi="Tahoma" w:cs="Tahoma"/>
                <w:bCs/>
              </w:rPr>
            </w:pPr>
            <w:r>
              <w:rPr>
                <w:rFonts w:ascii="Tahoma" w:eastAsia="Tahoma" w:hAnsi="Tahoma" w:cs="Tahoma"/>
                <w:bCs/>
              </w:rPr>
              <w:t xml:space="preserve">Ms. Tonnesen is also available on 4/18 and 4/20 </w:t>
            </w:r>
            <w:r w:rsidR="009671ED">
              <w:rPr>
                <w:rFonts w:ascii="Tahoma" w:eastAsia="Tahoma" w:hAnsi="Tahoma" w:cs="Tahoma"/>
                <w:bCs/>
              </w:rPr>
              <w:t>(5:15</w:t>
            </w:r>
            <w:r w:rsidR="00D558E9">
              <w:rPr>
                <w:rFonts w:ascii="Tahoma" w:eastAsia="Tahoma" w:hAnsi="Tahoma" w:cs="Tahoma"/>
                <w:bCs/>
              </w:rPr>
              <w:t>pm</w:t>
            </w:r>
            <w:r w:rsidR="000477C6">
              <w:rPr>
                <w:rFonts w:ascii="Tahoma" w:eastAsia="Tahoma" w:hAnsi="Tahoma" w:cs="Tahoma"/>
                <w:bCs/>
              </w:rPr>
              <w:t xml:space="preserve"> for drop off</w:t>
            </w:r>
            <w:r w:rsidR="00D558E9">
              <w:rPr>
                <w:rFonts w:ascii="Tahoma" w:eastAsia="Tahoma" w:hAnsi="Tahoma" w:cs="Tahoma"/>
                <w:bCs/>
              </w:rPr>
              <w:t xml:space="preserve">) </w:t>
            </w:r>
            <w:r>
              <w:rPr>
                <w:rFonts w:ascii="Tahoma" w:eastAsia="Tahoma" w:hAnsi="Tahoma" w:cs="Tahoma"/>
                <w:bCs/>
              </w:rPr>
              <w:t>during rehearsal to complete repairs prior to spring concerts and states.</w:t>
            </w:r>
            <w:r w:rsidR="000477C6">
              <w:rPr>
                <w:rFonts w:ascii="Tahoma" w:eastAsia="Tahoma" w:hAnsi="Tahoma" w:cs="Tahoma"/>
                <w:bCs/>
              </w:rPr>
              <w:t xml:space="preserve"> </w:t>
            </w:r>
          </w:p>
          <w:p w14:paraId="1188A629" w14:textId="230BFA7B" w:rsidR="00D558E9" w:rsidRDefault="00D558E9" w:rsidP="006660D3">
            <w:pPr>
              <w:pStyle w:val="ListParagraph"/>
              <w:widowControl w:val="0"/>
              <w:numPr>
                <w:ilvl w:val="0"/>
                <w:numId w:val="21"/>
              </w:numPr>
              <w:rPr>
                <w:rFonts w:ascii="Tahoma" w:eastAsia="Tahoma" w:hAnsi="Tahoma" w:cs="Tahoma"/>
                <w:bCs/>
              </w:rPr>
            </w:pPr>
            <w:r>
              <w:rPr>
                <w:rFonts w:ascii="Tahoma" w:eastAsia="Tahoma" w:hAnsi="Tahoma" w:cs="Tahoma"/>
                <w:bCs/>
              </w:rPr>
              <w:t>Jacob, the uniform L., knows where uniforms go and can take any returns during the school day from Seniors or underclassman after check in days.</w:t>
            </w:r>
          </w:p>
          <w:p w14:paraId="26144121" w14:textId="4B9F6D97" w:rsidR="00D558E9" w:rsidRDefault="00D558E9" w:rsidP="006660D3">
            <w:pPr>
              <w:pStyle w:val="ListParagraph"/>
              <w:widowControl w:val="0"/>
              <w:numPr>
                <w:ilvl w:val="0"/>
                <w:numId w:val="21"/>
              </w:numPr>
              <w:rPr>
                <w:rFonts w:ascii="Tahoma" w:eastAsia="Tahoma" w:hAnsi="Tahoma" w:cs="Tahoma"/>
                <w:bCs/>
              </w:rPr>
            </w:pPr>
            <w:r>
              <w:rPr>
                <w:rFonts w:ascii="Tahoma" w:eastAsia="Tahoma" w:hAnsi="Tahoma" w:cs="Tahoma"/>
                <w:bCs/>
              </w:rPr>
              <w:t>Student uniforms will be dry-cleaned as a group unless there is a special/modified uniform for specific students.</w:t>
            </w:r>
          </w:p>
          <w:p w14:paraId="2C8492BC" w14:textId="4EA8FCB4" w:rsidR="00C306FF" w:rsidRDefault="00C306FF" w:rsidP="006660D3">
            <w:pPr>
              <w:pStyle w:val="ListParagraph"/>
              <w:widowControl w:val="0"/>
              <w:numPr>
                <w:ilvl w:val="0"/>
                <w:numId w:val="21"/>
              </w:numPr>
              <w:rPr>
                <w:rFonts w:ascii="Tahoma" w:eastAsia="Tahoma" w:hAnsi="Tahoma" w:cs="Tahoma"/>
                <w:bCs/>
              </w:rPr>
            </w:pPr>
            <w:r>
              <w:rPr>
                <w:rFonts w:ascii="Tahoma" w:eastAsia="Tahoma" w:hAnsi="Tahoma" w:cs="Tahoma"/>
                <w:bCs/>
              </w:rPr>
              <w:t xml:space="preserve">When ordering T-Shirts, Shane needs to send the invoice directly to the treasurer. </w:t>
            </w:r>
            <w:r w:rsidR="00935C9A">
              <w:rPr>
                <w:rFonts w:ascii="Tahoma" w:eastAsia="Tahoma" w:hAnsi="Tahoma" w:cs="Tahoma"/>
                <w:bCs/>
              </w:rPr>
              <w:t>Ms. Tonnesen will reiterate when the order is complete.</w:t>
            </w:r>
          </w:p>
          <w:p w14:paraId="6761C689" w14:textId="3E19EC75" w:rsidR="00AD7A9F" w:rsidRDefault="00345FBB" w:rsidP="006660D3">
            <w:pPr>
              <w:pStyle w:val="ListParagraph"/>
              <w:widowControl w:val="0"/>
              <w:numPr>
                <w:ilvl w:val="0"/>
                <w:numId w:val="21"/>
              </w:numPr>
              <w:rPr>
                <w:rFonts w:ascii="Tahoma" w:eastAsia="Tahoma" w:hAnsi="Tahoma" w:cs="Tahoma"/>
                <w:bCs/>
              </w:rPr>
            </w:pPr>
            <w:r>
              <w:rPr>
                <w:rFonts w:ascii="Tahoma" w:eastAsia="Tahoma" w:hAnsi="Tahoma" w:cs="Tahoma"/>
                <w:bCs/>
              </w:rPr>
              <w:t xml:space="preserve">Marcia </w:t>
            </w:r>
            <w:proofErr w:type="spellStart"/>
            <w:r>
              <w:rPr>
                <w:rFonts w:ascii="Tahoma" w:eastAsia="Tahoma" w:hAnsi="Tahoma" w:cs="Tahoma"/>
                <w:bCs/>
              </w:rPr>
              <w:t>Bonfa</w:t>
            </w:r>
            <w:proofErr w:type="spellEnd"/>
            <w:r>
              <w:rPr>
                <w:rFonts w:ascii="Tahoma" w:eastAsia="Tahoma" w:hAnsi="Tahoma" w:cs="Tahoma"/>
                <w:bCs/>
              </w:rPr>
              <w:t xml:space="preserve"> will be a Uniform Co-Chair for the 23-24 school year.</w:t>
            </w:r>
          </w:p>
          <w:p w14:paraId="0E893A2C" w14:textId="05D8C554" w:rsidR="0067190B" w:rsidRPr="006660D3" w:rsidRDefault="0067190B" w:rsidP="006660D3">
            <w:pPr>
              <w:pStyle w:val="ListParagraph"/>
              <w:widowControl w:val="0"/>
              <w:numPr>
                <w:ilvl w:val="0"/>
                <w:numId w:val="21"/>
              </w:numPr>
              <w:rPr>
                <w:rFonts w:ascii="Tahoma" w:eastAsia="Tahoma" w:hAnsi="Tahoma" w:cs="Tahoma"/>
                <w:bCs/>
              </w:rPr>
            </w:pPr>
            <w:r>
              <w:rPr>
                <w:rFonts w:ascii="Tahoma" w:eastAsia="Tahoma" w:hAnsi="Tahoma" w:cs="Tahoma"/>
                <w:bCs/>
              </w:rPr>
              <w:t>Linking a scanner to CHARMS for uniform check in/out.  Laci will attempt to locate it for next year.</w:t>
            </w:r>
            <w:r w:rsidR="005537F0">
              <w:rPr>
                <w:rFonts w:ascii="Tahoma" w:eastAsia="Tahoma" w:hAnsi="Tahoma" w:cs="Tahoma"/>
                <w:bCs/>
              </w:rPr>
              <w:t xml:space="preserve">  Not sure that this year’s check in will work due to the check out process used in the fall.</w:t>
            </w:r>
          </w:p>
          <w:p w14:paraId="1E21C80B" w14:textId="0D00B216" w:rsidR="006D24C7" w:rsidRDefault="006D24C7" w:rsidP="005A2489">
            <w:pPr>
              <w:widowControl w:val="0"/>
              <w:rPr>
                <w:rFonts w:ascii="Tahoma" w:eastAsia="Tahoma" w:hAnsi="Tahoma" w:cs="Tahoma"/>
                <w:b/>
              </w:rPr>
            </w:pPr>
            <w:r>
              <w:rPr>
                <w:rFonts w:ascii="Tahoma" w:eastAsia="Tahoma" w:hAnsi="Tahoma" w:cs="Tahoma"/>
                <w:b/>
              </w:rPr>
              <w:t xml:space="preserve">Fundraising </w:t>
            </w:r>
            <w:r w:rsidR="009A7E40">
              <w:rPr>
                <w:rFonts w:ascii="Tahoma" w:eastAsia="Tahoma" w:hAnsi="Tahoma" w:cs="Tahoma"/>
                <w:b/>
              </w:rPr>
              <w:t xml:space="preserve">Report </w:t>
            </w:r>
            <w:r>
              <w:rPr>
                <w:rFonts w:ascii="Tahoma" w:eastAsia="Tahoma" w:hAnsi="Tahoma" w:cs="Tahoma"/>
                <w:b/>
              </w:rPr>
              <w:t>(Kelly McWilliams)</w:t>
            </w:r>
          </w:p>
          <w:p w14:paraId="50A82AC3" w14:textId="279BEA51" w:rsidR="005537F0" w:rsidRPr="00F0404F" w:rsidRDefault="00F0404F" w:rsidP="00F0404F">
            <w:pPr>
              <w:pStyle w:val="ListParagraph"/>
              <w:widowControl w:val="0"/>
              <w:numPr>
                <w:ilvl w:val="0"/>
                <w:numId w:val="22"/>
              </w:numPr>
              <w:rPr>
                <w:rFonts w:ascii="Tahoma" w:eastAsia="Tahoma" w:hAnsi="Tahoma" w:cs="Tahoma"/>
                <w:bCs/>
              </w:rPr>
            </w:pPr>
            <w:r>
              <w:rPr>
                <w:rFonts w:ascii="Tahoma" w:eastAsia="Tahoma" w:hAnsi="Tahoma" w:cs="Tahoma"/>
                <w:bCs/>
              </w:rPr>
              <w:t>PDQ Cards are back.</w:t>
            </w:r>
            <w:r w:rsidR="007A7CA6">
              <w:rPr>
                <w:rFonts w:ascii="Tahoma" w:eastAsia="Tahoma" w:hAnsi="Tahoma" w:cs="Tahoma"/>
                <w:bCs/>
              </w:rPr>
              <w:t xml:space="preserve"> They will be sold at Spring Concerts.</w:t>
            </w:r>
          </w:p>
          <w:p w14:paraId="3F38DA52" w14:textId="71E60C01" w:rsidR="00285E20" w:rsidRDefault="00285E20" w:rsidP="00285E20">
            <w:pPr>
              <w:widowControl w:val="0"/>
              <w:rPr>
                <w:rFonts w:ascii="Tahoma" w:eastAsia="Tahoma" w:hAnsi="Tahoma" w:cs="Tahoma"/>
                <w:b/>
              </w:rPr>
            </w:pPr>
            <w:r>
              <w:rPr>
                <w:rFonts w:ascii="Tahoma" w:eastAsia="Tahoma" w:hAnsi="Tahoma" w:cs="Tahoma"/>
                <w:b/>
              </w:rPr>
              <w:t>Concessions Report (</w:t>
            </w:r>
            <w:r w:rsidR="00AA6167">
              <w:rPr>
                <w:rFonts w:ascii="Tahoma" w:eastAsia="Tahoma" w:hAnsi="Tahoma" w:cs="Tahoma"/>
                <w:b/>
              </w:rPr>
              <w:t>Tony Clements</w:t>
            </w:r>
            <w:r>
              <w:rPr>
                <w:rFonts w:ascii="Tahoma" w:eastAsia="Tahoma" w:hAnsi="Tahoma" w:cs="Tahoma"/>
                <w:b/>
              </w:rPr>
              <w:t>)</w:t>
            </w:r>
          </w:p>
          <w:p w14:paraId="192C12DB" w14:textId="724C34B1" w:rsidR="00DF3F0A" w:rsidRPr="00DF3F0A" w:rsidRDefault="007A7CA6" w:rsidP="00DF3F0A">
            <w:pPr>
              <w:pStyle w:val="ListParagraph"/>
              <w:widowControl w:val="0"/>
              <w:numPr>
                <w:ilvl w:val="0"/>
                <w:numId w:val="22"/>
              </w:numPr>
              <w:rPr>
                <w:rFonts w:ascii="Tahoma" w:eastAsia="Tahoma" w:hAnsi="Tahoma" w:cs="Tahoma"/>
                <w:b/>
              </w:rPr>
            </w:pPr>
            <w:r>
              <w:rPr>
                <w:rFonts w:ascii="Tahoma" w:eastAsia="Tahoma" w:hAnsi="Tahoma" w:cs="Tahoma"/>
                <w:bCs/>
              </w:rPr>
              <w:t>No New Report-looking forward to working with the new Committee Chair</w:t>
            </w:r>
            <w:r w:rsidR="00DF3F0A">
              <w:rPr>
                <w:rFonts w:ascii="Tahoma" w:eastAsia="Tahoma" w:hAnsi="Tahoma" w:cs="Tahoma"/>
                <w:bCs/>
              </w:rPr>
              <w:t>s for the 23-24 school year.  Lori and Fred are currently signed up to lead concessions.  Carri is recruiting another couple to share the role.</w:t>
            </w:r>
            <w:r w:rsidR="0026623C">
              <w:rPr>
                <w:rFonts w:ascii="Tahoma" w:eastAsia="Tahoma" w:hAnsi="Tahoma" w:cs="Tahoma"/>
                <w:bCs/>
              </w:rPr>
              <w:t xml:space="preserve"> </w:t>
            </w:r>
          </w:p>
          <w:p w14:paraId="6ADB0106" w14:textId="66F76DBA" w:rsidR="009A7E40" w:rsidRDefault="009A7E40" w:rsidP="005A2489">
            <w:pPr>
              <w:widowControl w:val="0"/>
              <w:rPr>
                <w:rFonts w:ascii="Tahoma" w:eastAsia="Tahoma" w:hAnsi="Tahoma" w:cs="Tahoma"/>
                <w:b/>
              </w:rPr>
            </w:pPr>
            <w:r>
              <w:rPr>
                <w:rFonts w:ascii="Tahoma" w:eastAsia="Tahoma" w:hAnsi="Tahoma" w:cs="Tahoma"/>
                <w:b/>
              </w:rPr>
              <w:t>Chaperones Report (Vicki Zengel</w:t>
            </w:r>
            <w:r w:rsidR="00AA6167">
              <w:rPr>
                <w:rFonts w:ascii="Tahoma" w:eastAsia="Tahoma" w:hAnsi="Tahoma" w:cs="Tahoma"/>
                <w:b/>
              </w:rPr>
              <w:t>/Jenn Mannering)</w:t>
            </w:r>
          </w:p>
          <w:p w14:paraId="1FB5BE6D" w14:textId="3A899C4D" w:rsidR="00DF3F0A" w:rsidRPr="0026623C" w:rsidRDefault="0026623C" w:rsidP="00DF3F0A">
            <w:pPr>
              <w:pStyle w:val="ListParagraph"/>
              <w:widowControl w:val="0"/>
              <w:numPr>
                <w:ilvl w:val="0"/>
                <w:numId w:val="22"/>
              </w:numPr>
              <w:rPr>
                <w:rFonts w:ascii="Tahoma" w:eastAsia="Tahoma" w:hAnsi="Tahoma" w:cs="Tahoma"/>
                <w:b/>
              </w:rPr>
            </w:pPr>
            <w:r>
              <w:rPr>
                <w:rFonts w:ascii="Tahoma" w:eastAsia="Tahoma" w:hAnsi="Tahoma" w:cs="Tahoma"/>
                <w:bCs/>
              </w:rPr>
              <w:t>No New Report</w:t>
            </w:r>
          </w:p>
          <w:p w14:paraId="0583DE22" w14:textId="4D9E596A" w:rsidR="0026623C" w:rsidRPr="0026623C" w:rsidRDefault="0026623C" w:rsidP="00DF3F0A">
            <w:pPr>
              <w:pStyle w:val="ListParagraph"/>
              <w:widowControl w:val="0"/>
              <w:numPr>
                <w:ilvl w:val="0"/>
                <w:numId w:val="22"/>
              </w:numPr>
              <w:rPr>
                <w:rFonts w:ascii="Tahoma" w:eastAsia="Tahoma" w:hAnsi="Tahoma" w:cs="Tahoma"/>
                <w:b/>
              </w:rPr>
            </w:pPr>
            <w:r>
              <w:rPr>
                <w:rFonts w:ascii="Tahoma" w:eastAsia="Tahoma" w:hAnsi="Tahoma" w:cs="Tahoma"/>
                <w:bCs/>
              </w:rPr>
              <w:t>Thank you to everyone who supported the Boston Trip. It was a great success.</w:t>
            </w:r>
          </w:p>
          <w:p w14:paraId="7AE83911" w14:textId="5BAFCA8A" w:rsidR="0026623C" w:rsidRPr="00DF3F0A" w:rsidRDefault="0026623C" w:rsidP="00DF3F0A">
            <w:pPr>
              <w:pStyle w:val="ListParagraph"/>
              <w:widowControl w:val="0"/>
              <w:numPr>
                <w:ilvl w:val="0"/>
                <w:numId w:val="22"/>
              </w:numPr>
              <w:rPr>
                <w:rFonts w:ascii="Tahoma" w:eastAsia="Tahoma" w:hAnsi="Tahoma" w:cs="Tahoma"/>
                <w:b/>
              </w:rPr>
            </w:pPr>
            <w:r>
              <w:rPr>
                <w:rFonts w:ascii="Tahoma" w:eastAsia="Tahoma" w:hAnsi="Tahoma" w:cs="Tahoma"/>
                <w:bCs/>
              </w:rPr>
              <w:t>For the upcoming Spring Concerts request for additional volunteers in the hopes that we will get at least 6.</w:t>
            </w:r>
          </w:p>
          <w:p w14:paraId="201EEDC0" w14:textId="3085B3FD" w:rsidR="005A2489" w:rsidRDefault="005A2489" w:rsidP="005A2489">
            <w:pPr>
              <w:widowControl w:val="0"/>
              <w:rPr>
                <w:rFonts w:ascii="Tahoma" w:eastAsia="Tahoma" w:hAnsi="Tahoma" w:cs="Tahoma"/>
                <w:b/>
              </w:rPr>
            </w:pPr>
            <w:r>
              <w:rPr>
                <w:rFonts w:ascii="Tahoma" w:eastAsia="Tahoma" w:hAnsi="Tahoma" w:cs="Tahoma"/>
                <w:b/>
              </w:rPr>
              <w:t>Field</w:t>
            </w:r>
            <w:r w:rsidR="00F257B7">
              <w:rPr>
                <w:rFonts w:ascii="Tahoma" w:eastAsia="Tahoma" w:hAnsi="Tahoma" w:cs="Tahoma"/>
                <w:b/>
              </w:rPr>
              <w:t xml:space="preserve">/Stage </w:t>
            </w:r>
            <w:r>
              <w:rPr>
                <w:rFonts w:ascii="Tahoma" w:eastAsia="Tahoma" w:hAnsi="Tahoma" w:cs="Tahoma"/>
                <w:b/>
              </w:rPr>
              <w:t>Crew Report (</w:t>
            </w:r>
            <w:r w:rsidR="00520D16">
              <w:rPr>
                <w:rFonts w:ascii="Tahoma" w:eastAsia="Tahoma" w:hAnsi="Tahoma" w:cs="Tahoma"/>
                <w:b/>
              </w:rPr>
              <w:t xml:space="preserve">Chris </w:t>
            </w:r>
            <w:proofErr w:type="spellStart"/>
            <w:r w:rsidR="00520D16">
              <w:rPr>
                <w:rFonts w:ascii="Tahoma" w:eastAsia="Tahoma" w:hAnsi="Tahoma" w:cs="Tahoma"/>
                <w:b/>
              </w:rPr>
              <w:t>Povolish</w:t>
            </w:r>
            <w:proofErr w:type="spellEnd"/>
            <w:r w:rsidR="00B94434">
              <w:rPr>
                <w:rFonts w:ascii="Tahoma" w:eastAsia="Tahoma" w:hAnsi="Tahoma" w:cs="Tahoma"/>
                <w:b/>
              </w:rPr>
              <w:t xml:space="preserve"> - absent</w:t>
            </w:r>
            <w:r>
              <w:rPr>
                <w:rFonts w:ascii="Tahoma" w:eastAsia="Tahoma" w:hAnsi="Tahoma" w:cs="Tahoma"/>
                <w:b/>
              </w:rPr>
              <w:t>)</w:t>
            </w:r>
          </w:p>
          <w:p w14:paraId="681776A1" w14:textId="1066DA4F" w:rsidR="00943E8B" w:rsidRDefault="00101C34" w:rsidP="00101C34">
            <w:pPr>
              <w:pStyle w:val="ListParagraph"/>
              <w:widowControl w:val="0"/>
              <w:numPr>
                <w:ilvl w:val="0"/>
                <w:numId w:val="23"/>
              </w:numPr>
              <w:rPr>
                <w:rFonts w:ascii="Tahoma" w:eastAsia="Tahoma" w:hAnsi="Tahoma" w:cs="Tahoma"/>
                <w:bCs/>
              </w:rPr>
            </w:pPr>
            <w:r>
              <w:rPr>
                <w:rFonts w:ascii="Tahoma" w:eastAsia="Tahoma" w:hAnsi="Tahoma" w:cs="Tahoma"/>
                <w:bCs/>
              </w:rPr>
              <w:t>Needs to get water for camp.</w:t>
            </w:r>
          </w:p>
          <w:p w14:paraId="1FA57872" w14:textId="0C926BBA" w:rsidR="00082421" w:rsidRDefault="00082421" w:rsidP="00101C34">
            <w:pPr>
              <w:pStyle w:val="ListParagraph"/>
              <w:widowControl w:val="0"/>
              <w:numPr>
                <w:ilvl w:val="0"/>
                <w:numId w:val="23"/>
              </w:numPr>
              <w:rPr>
                <w:rFonts w:ascii="Tahoma" w:eastAsia="Tahoma" w:hAnsi="Tahoma" w:cs="Tahoma"/>
                <w:bCs/>
              </w:rPr>
            </w:pPr>
            <w:r>
              <w:rPr>
                <w:rFonts w:ascii="Tahoma" w:eastAsia="Tahoma" w:hAnsi="Tahoma" w:cs="Tahoma"/>
                <w:bCs/>
              </w:rPr>
              <w:t xml:space="preserve">Stage Crew (7 or 8) requested for Spring Concert via Sign Up Genius.  </w:t>
            </w:r>
          </w:p>
          <w:p w14:paraId="0DEEE34B" w14:textId="15765AF6" w:rsidR="00101C34" w:rsidRPr="00101C34" w:rsidRDefault="00101C34" w:rsidP="00101C34">
            <w:pPr>
              <w:pStyle w:val="ListParagraph"/>
              <w:widowControl w:val="0"/>
              <w:numPr>
                <w:ilvl w:val="0"/>
                <w:numId w:val="23"/>
              </w:numPr>
              <w:rPr>
                <w:rFonts w:ascii="Tahoma" w:eastAsia="Tahoma" w:hAnsi="Tahoma" w:cs="Tahoma"/>
                <w:bCs/>
              </w:rPr>
            </w:pPr>
            <w:r>
              <w:rPr>
                <w:rFonts w:ascii="Tahoma" w:eastAsia="Tahoma" w:hAnsi="Tahoma" w:cs="Tahoma"/>
                <w:bCs/>
              </w:rPr>
              <w:t>Missing a flag stand, may need to order another one. Ms. Lewis shared there is a stand in the office.</w:t>
            </w:r>
          </w:p>
          <w:p w14:paraId="1208C3C5" w14:textId="18632B6B" w:rsidR="00D95278" w:rsidRPr="004F5994" w:rsidRDefault="00D95278" w:rsidP="00EF6F64">
            <w:pPr>
              <w:widowControl w:val="0"/>
              <w:rPr>
                <w:rFonts w:ascii="Tahoma" w:eastAsia="Tahoma" w:hAnsi="Tahoma" w:cs="Tahoma"/>
                <w:b/>
              </w:rPr>
            </w:pPr>
          </w:p>
        </w:tc>
        <w:tc>
          <w:tcPr>
            <w:tcW w:w="3415" w:type="dxa"/>
          </w:tcPr>
          <w:p w14:paraId="754B1C54" w14:textId="5063F9C3" w:rsidR="008A7EF9" w:rsidRPr="001234D8" w:rsidRDefault="00AA6167" w:rsidP="00BF36A4">
            <w:pPr>
              <w:pStyle w:val="ListParagraph"/>
              <w:numPr>
                <w:ilvl w:val="0"/>
                <w:numId w:val="3"/>
              </w:numPr>
              <w:rPr>
                <w:rFonts w:ascii="Tahoma" w:eastAsia="Tahoma" w:hAnsi="Tahoma" w:cs="Tahoma"/>
              </w:rPr>
            </w:pPr>
            <w:r>
              <w:rPr>
                <w:rFonts w:ascii="Tahoma" w:eastAsia="Tahoma" w:hAnsi="Tahoma" w:cs="Tahoma"/>
              </w:rPr>
              <w:lastRenderedPageBreak/>
              <w:t>See italicized</w:t>
            </w:r>
          </w:p>
        </w:tc>
      </w:tr>
      <w:tr w:rsidR="009D31FA" w14:paraId="2E376040" w14:textId="77777777" w:rsidTr="008A5672">
        <w:tc>
          <w:tcPr>
            <w:tcW w:w="2605" w:type="dxa"/>
          </w:tcPr>
          <w:p w14:paraId="2CED1ABB" w14:textId="533F5CAF" w:rsidR="009D31FA" w:rsidRDefault="00CA4A55">
            <w:pPr>
              <w:rPr>
                <w:rFonts w:ascii="Tahoma" w:eastAsia="Tahoma" w:hAnsi="Tahoma" w:cs="Tahoma"/>
              </w:rPr>
            </w:pPr>
            <w:r>
              <w:rPr>
                <w:rFonts w:ascii="Tahoma" w:eastAsia="Tahoma" w:hAnsi="Tahoma" w:cs="Tahoma"/>
              </w:rPr>
              <w:t>Ongoing</w:t>
            </w:r>
            <w:r w:rsidR="005A2489">
              <w:rPr>
                <w:rFonts w:ascii="Tahoma" w:eastAsia="Tahoma" w:hAnsi="Tahoma" w:cs="Tahoma"/>
              </w:rPr>
              <w:t xml:space="preserve"> Business</w:t>
            </w:r>
          </w:p>
        </w:tc>
        <w:tc>
          <w:tcPr>
            <w:tcW w:w="8370" w:type="dxa"/>
          </w:tcPr>
          <w:p w14:paraId="74FB9C3E" w14:textId="77777777" w:rsidR="00B94434" w:rsidRDefault="00B94434" w:rsidP="00EF6F64">
            <w:pPr>
              <w:widowControl w:val="0"/>
              <w:rPr>
                <w:rFonts w:ascii="Tahoma" w:eastAsia="Tahoma" w:hAnsi="Tahoma" w:cs="Tahoma"/>
                <w:b/>
                <w:bCs/>
              </w:rPr>
            </w:pPr>
            <w:r w:rsidRPr="00EF6F64">
              <w:rPr>
                <w:rFonts w:ascii="Tahoma" w:eastAsia="Tahoma" w:hAnsi="Tahoma" w:cs="Tahoma"/>
                <w:b/>
                <w:bCs/>
              </w:rPr>
              <w:t>Scholarship Committee (Patricia Tarlton)</w:t>
            </w:r>
          </w:p>
          <w:p w14:paraId="6FFA1824" w14:textId="4DF666BB" w:rsidR="00EF6F64" w:rsidRDefault="00EF6F64" w:rsidP="00EF6F64">
            <w:pPr>
              <w:pStyle w:val="ListParagraph"/>
              <w:widowControl w:val="0"/>
              <w:numPr>
                <w:ilvl w:val="0"/>
                <w:numId w:val="24"/>
              </w:numPr>
              <w:rPr>
                <w:rFonts w:ascii="Tahoma" w:eastAsia="Tahoma" w:hAnsi="Tahoma" w:cs="Tahoma"/>
              </w:rPr>
            </w:pPr>
            <w:r>
              <w:rPr>
                <w:rFonts w:ascii="Tahoma" w:eastAsia="Tahoma" w:hAnsi="Tahoma" w:cs="Tahoma"/>
              </w:rPr>
              <w:t>Quick Meeting to update.  At this point 19 submissions for the scholarship ha</w:t>
            </w:r>
            <w:r w:rsidR="007827C0">
              <w:rPr>
                <w:rFonts w:ascii="Tahoma" w:eastAsia="Tahoma" w:hAnsi="Tahoma" w:cs="Tahoma"/>
              </w:rPr>
              <w:t>ve</w:t>
            </w:r>
            <w:r>
              <w:rPr>
                <w:rFonts w:ascii="Tahoma" w:eastAsia="Tahoma" w:hAnsi="Tahoma" w:cs="Tahoma"/>
              </w:rPr>
              <w:t xml:space="preserve"> been collected.  </w:t>
            </w:r>
            <w:r w:rsidR="00DF5C6F">
              <w:rPr>
                <w:rFonts w:ascii="Tahoma" w:eastAsia="Tahoma" w:hAnsi="Tahoma" w:cs="Tahoma"/>
              </w:rPr>
              <w:t>Last year there were 9.</w:t>
            </w:r>
          </w:p>
          <w:p w14:paraId="266CB2A5" w14:textId="6946DE90" w:rsidR="00EF6F64" w:rsidRDefault="00EF6F64" w:rsidP="00EF6F64">
            <w:pPr>
              <w:pStyle w:val="ListParagraph"/>
              <w:widowControl w:val="0"/>
              <w:numPr>
                <w:ilvl w:val="0"/>
                <w:numId w:val="24"/>
              </w:numPr>
              <w:rPr>
                <w:rFonts w:ascii="Tahoma" w:eastAsia="Tahoma" w:hAnsi="Tahoma" w:cs="Tahoma"/>
              </w:rPr>
            </w:pPr>
            <w:r>
              <w:rPr>
                <w:rFonts w:ascii="Tahoma" w:eastAsia="Tahoma" w:hAnsi="Tahoma" w:cs="Tahoma"/>
              </w:rPr>
              <w:t>The scholarship should be communicated in greater detail</w:t>
            </w:r>
            <w:r w:rsidR="00DF5C6F">
              <w:rPr>
                <w:rFonts w:ascii="Tahoma" w:eastAsia="Tahoma" w:hAnsi="Tahoma" w:cs="Tahoma"/>
              </w:rPr>
              <w:t xml:space="preserve"> during the Awards Night.</w:t>
            </w:r>
            <w:r w:rsidR="0060284B">
              <w:rPr>
                <w:rFonts w:ascii="Tahoma" w:eastAsia="Tahoma" w:hAnsi="Tahoma" w:cs="Tahoma"/>
              </w:rPr>
              <w:t xml:space="preserve"> Patricia will write up a blurb for the KANSC Script and send to Kelly McWilliams.</w:t>
            </w:r>
            <w:r w:rsidR="00813E54">
              <w:rPr>
                <w:rFonts w:ascii="Tahoma" w:eastAsia="Tahoma" w:hAnsi="Tahoma" w:cs="Tahoma"/>
              </w:rPr>
              <w:t xml:space="preserve"> </w:t>
            </w:r>
            <w:r w:rsidR="00262E0D">
              <w:rPr>
                <w:rFonts w:ascii="Tahoma" w:eastAsia="Tahoma" w:hAnsi="Tahoma" w:cs="Tahoma"/>
              </w:rPr>
              <w:t xml:space="preserve"> </w:t>
            </w:r>
          </w:p>
          <w:p w14:paraId="4106BD56" w14:textId="0E063A2C" w:rsidR="00FD1152" w:rsidRPr="00FD1152" w:rsidRDefault="00DF5C6F" w:rsidP="00FD1152">
            <w:pPr>
              <w:pStyle w:val="ListParagraph"/>
              <w:widowControl w:val="0"/>
              <w:numPr>
                <w:ilvl w:val="0"/>
                <w:numId w:val="24"/>
              </w:numPr>
              <w:rPr>
                <w:rFonts w:ascii="Tahoma" w:eastAsia="Tahoma" w:hAnsi="Tahoma" w:cs="Tahoma"/>
              </w:rPr>
            </w:pPr>
            <w:r>
              <w:rPr>
                <w:rFonts w:ascii="Tahoma" w:eastAsia="Tahoma" w:hAnsi="Tahoma" w:cs="Tahoma"/>
              </w:rPr>
              <w:t>Amy Earl is coordinating the community members that are reviewing the applications.</w:t>
            </w:r>
          </w:p>
          <w:p w14:paraId="2CB61476" w14:textId="2A5CCDDD" w:rsidR="00DF5C6F" w:rsidRDefault="00DF5C6F" w:rsidP="00DF5C6F">
            <w:pPr>
              <w:widowControl w:val="0"/>
              <w:rPr>
                <w:rFonts w:ascii="Tahoma" w:eastAsia="Tahoma" w:hAnsi="Tahoma" w:cs="Tahoma"/>
                <w:b/>
                <w:bCs/>
              </w:rPr>
            </w:pPr>
            <w:r w:rsidRPr="00DF5C6F">
              <w:rPr>
                <w:rFonts w:ascii="Tahoma" w:eastAsia="Tahoma" w:hAnsi="Tahoma" w:cs="Tahoma"/>
                <w:b/>
                <w:bCs/>
              </w:rPr>
              <w:t>KANSC (McWilliams)</w:t>
            </w:r>
          </w:p>
          <w:p w14:paraId="06CAAA4D" w14:textId="3B50E9CA" w:rsidR="00DF5C6F" w:rsidRPr="00DF5C6F" w:rsidRDefault="00DF5C6F" w:rsidP="00DF5C6F">
            <w:pPr>
              <w:pStyle w:val="ListParagraph"/>
              <w:widowControl w:val="0"/>
              <w:numPr>
                <w:ilvl w:val="0"/>
                <w:numId w:val="25"/>
              </w:numPr>
              <w:rPr>
                <w:rFonts w:ascii="Tahoma" w:eastAsia="Tahoma" w:hAnsi="Tahoma" w:cs="Tahoma"/>
              </w:rPr>
            </w:pPr>
          </w:p>
          <w:p w14:paraId="1F2744D0" w14:textId="277F604E" w:rsidR="00F241AE" w:rsidRPr="00EF6F64" w:rsidRDefault="00F241AE" w:rsidP="00EF6F64">
            <w:pPr>
              <w:widowControl w:val="0"/>
              <w:rPr>
                <w:rFonts w:ascii="Tahoma" w:eastAsia="Tahoma" w:hAnsi="Tahoma" w:cs="Tahoma"/>
                <w:b/>
              </w:rPr>
            </w:pPr>
          </w:p>
        </w:tc>
        <w:tc>
          <w:tcPr>
            <w:tcW w:w="3415" w:type="dxa"/>
          </w:tcPr>
          <w:p w14:paraId="4087A0FA" w14:textId="3EB626A9" w:rsidR="005D69E3" w:rsidRPr="001234D8" w:rsidRDefault="001234D8" w:rsidP="001234D8">
            <w:pPr>
              <w:pStyle w:val="ListParagraph"/>
              <w:widowControl w:val="0"/>
              <w:numPr>
                <w:ilvl w:val="0"/>
                <w:numId w:val="3"/>
              </w:numPr>
              <w:rPr>
                <w:rFonts w:ascii="Tahoma" w:eastAsia="Tahoma" w:hAnsi="Tahoma" w:cs="Tahoma"/>
              </w:rPr>
            </w:pPr>
            <w:r>
              <w:rPr>
                <w:rFonts w:ascii="Tahoma" w:eastAsia="Tahoma" w:hAnsi="Tahoma" w:cs="Tahoma"/>
              </w:rPr>
              <w:t>See italicized</w:t>
            </w:r>
          </w:p>
        </w:tc>
      </w:tr>
      <w:tr w:rsidR="00E778A9" w14:paraId="3FF309DC" w14:textId="77777777" w:rsidTr="008A5672">
        <w:tc>
          <w:tcPr>
            <w:tcW w:w="2605" w:type="dxa"/>
          </w:tcPr>
          <w:p w14:paraId="1D745164" w14:textId="77777777" w:rsidR="00E778A9" w:rsidRDefault="00E778A9" w:rsidP="00E778A9">
            <w:pPr>
              <w:rPr>
                <w:rFonts w:ascii="Tahoma" w:eastAsia="Tahoma" w:hAnsi="Tahoma" w:cs="Tahoma"/>
              </w:rPr>
            </w:pPr>
            <w:r>
              <w:rPr>
                <w:rFonts w:ascii="Tahoma" w:eastAsia="Tahoma" w:hAnsi="Tahoma" w:cs="Tahoma"/>
              </w:rPr>
              <w:t>New Business</w:t>
            </w:r>
          </w:p>
        </w:tc>
        <w:tc>
          <w:tcPr>
            <w:tcW w:w="8370" w:type="dxa"/>
          </w:tcPr>
          <w:p w14:paraId="1F6CC4D8" w14:textId="3C1E184F" w:rsidR="00E778A9" w:rsidRDefault="00EC7A99" w:rsidP="000C7D4E">
            <w:pPr>
              <w:pStyle w:val="ListParagraph"/>
              <w:widowControl w:val="0"/>
              <w:numPr>
                <w:ilvl w:val="0"/>
                <w:numId w:val="13"/>
              </w:numPr>
              <w:rPr>
                <w:rFonts w:ascii="Tahoma" w:eastAsia="Tahoma" w:hAnsi="Tahoma" w:cs="Tahoma"/>
                <w:b/>
              </w:rPr>
            </w:pPr>
            <w:r>
              <w:rPr>
                <w:rFonts w:ascii="Tahoma" w:eastAsia="Tahoma" w:hAnsi="Tahoma" w:cs="Tahoma"/>
                <w:b/>
              </w:rPr>
              <w:t>State</w:t>
            </w:r>
            <w:r w:rsidR="00B572C4">
              <w:rPr>
                <w:rFonts w:ascii="Tahoma" w:eastAsia="Tahoma" w:hAnsi="Tahoma" w:cs="Tahoma"/>
                <w:b/>
              </w:rPr>
              <w:t xml:space="preserve"> MPA</w:t>
            </w:r>
            <w:r>
              <w:rPr>
                <w:rFonts w:ascii="Tahoma" w:eastAsia="Tahoma" w:hAnsi="Tahoma" w:cs="Tahoma"/>
                <w:b/>
              </w:rPr>
              <w:t xml:space="preserve"> – 4/24 – 4/26 (Monday – Wednesday, 11a – 9p)</w:t>
            </w:r>
          </w:p>
          <w:p w14:paraId="7C5F4072" w14:textId="12166337" w:rsidR="00E778A9" w:rsidRDefault="00EC7A99" w:rsidP="000C7D4E">
            <w:pPr>
              <w:widowControl w:val="0"/>
              <w:numPr>
                <w:ilvl w:val="0"/>
                <w:numId w:val="3"/>
              </w:numPr>
              <w:rPr>
                <w:rFonts w:ascii="Tahoma" w:eastAsia="Tahoma" w:hAnsi="Tahoma" w:cs="Tahoma"/>
                <w:b/>
                <w:bCs/>
              </w:rPr>
            </w:pPr>
            <w:r>
              <w:rPr>
                <w:rFonts w:ascii="Tahoma" w:eastAsia="Tahoma" w:hAnsi="Tahoma" w:cs="Tahoma"/>
                <w:b/>
                <w:bCs/>
              </w:rPr>
              <w:t>Upcoming Concerts</w:t>
            </w:r>
          </w:p>
          <w:p w14:paraId="3592D16D" w14:textId="52207FD8" w:rsidR="00D95278" w:rsidRPr="00EC7A99" w:rsidRDefault="00B572C4" w:rsidP="00EC7A99">
            <w:pPr>
              <w:widowControl w:val="0"/>
              <w:numPr>
                <w:ilvl w:val="1"/>
                <w:numId w:val="3"/>
              </w:numPr>
              <w:rPr>
                <w:rFonts w:ascii="Tahoma" w:eastAsia="Tahoma" w:hAnsi="Tahoma" w:cs="Tahoma"/>
                <w:b/>
                <w:bCs/>
                <w:i/>
                <w:iCs/>
              </w:rPr>
            </w:pPr>
            <w:r w:rsidRPr="00F241AE">
              <w:rPr>
                <w:rFonts w:ascii="Tahoma" w:eastAsia="Tahoma" w:hAnsi="Tahoma" w:cs="Tahoma"/>
                <w:b/>
                <w:bCs/>
              </w:rPr>
              <w:t>5/</w:t>
            </w:r>
            <w:r w:rsidR="00EC7A99">
              <w:rPr>
                <w:rFonts w:ascii="Tahoma" w:eastAsia="Tahoma" w:hAnsi="Tahoma" w:cs="Tahoma"/>
                <w:b/>
                <w:bCs/>
              </w:rPr>
              <w:t>3</w:t>
            </w:r>
            <w:r>
              <w:rPr>
                <w:rFonts w:ascii="Tahoma" w:eastAsia="Tahoma" w:hAnsi="Tahoma" w:cs="Tahoma"/>
              </w:rPr>
              <w:t xml:space="preserve"> </w:t>
            </w:r>
            <w:r w:rsidR="00EC7A99">
              <w:rPr>
                <w:rFonts w:ascii="Tahoma" w:eastAsia="Tahoma" w:hAnsi="Tahoma" w:cs="Tahoma"/>
              </w:rPr>
              <w:t>– Percussion Concert</w:t>
            </w:r>
          </w:p>
          <w:p w14:paraId="43D5730F" w14:textId="449E6B5F" w:rsidR="00EC7A99" w:rsidRPr="00EC7A99" w:rsidRDefault="00EC7A99" w:rsidP="00EC7A99">
            <w:pPr>
              <w:widowControl w:val="0"/>
              <w:numPr>
                <w:ilvl w:val="1"/>
                <w:numId w:val="3"/>
              </w:numPr>
              <w:rPr>
                <w:rFonts w:ascii="Tahoma" w:eastAsia="Tahoma" w:hAnsi="Tahoma" w:cs="Tahoma"/>
                <w:b/>
                <w:bCs/>
                <w:i/>
                <w:iCs/>
              </w:rPr>
            </w:pPr>
            <w:r>
              <w:rPr>
                <w:rFonts w:ascii="Tahoma" w:eastAsia="Tahoma" w:hAnsi="Tahoma" w:cs="Tahoma"/>
                <w:b/>
                <w:bCs/>
              </w:rPr>
              <w:t>5/4</w:t>
            </w:r>
            <w:r>
              <w:rPr>
                <w:rFonts w:ascii="Tahoma" w:eastAsia="Tahoma" w:hAnsi="Tahoma" w:cs="Tahoma"/>
              </w:rPr>
              <w:t xml:space="preserve"> – Spring Concert</w:t>
            </w:r>
          </w:p>
          <w:p w14:paraId="6B23D5AE" w14:textId="1FA6CD55" w:rsidR="00601509" w:rsidRPr="00601509" w:rsidRDefault="00EC7A99" w:rsidP="00601509">
            <w:pPr>
              <w:widowControl w:val="0"/>
              <w:numPr>
                <w:ilvl w:val="1"/>
                <w:numId w:val="3"/>
              </w:numPr>
              <w:rPr>
                <w:rFonts w:ascii="Tahoma" w:eastAsia="Tahoma" w:hAnsi="Tahoma" w:cs="Tahoma"/>
                <w:b/>
                <w:bCs/>
                <w:i/>
                <w:iCs/>
              </w:rPr>
            </w:pPr>
            <w:r>
              <w:rPr>
                <w:rFonts w:ascii="Tahoma" w:eastAsia="Tahoma" w:hAnsi="Tahoma" w:cs="Tahoma"/>
                <w:b/>
                <w:bCs/>
              </w:rPr>
              <w:t>5/6</w:t>
            </w:r>
            <w:r>
              <w:rPr>
                <w:rFonts w:ascii="Tahoma" w:eastAsia="Tahoma" w:hAnsi="Tahoma" w:cs="Tahoma"/>
              </w:rPr>
              <w:t xml:space="preserve"> – Kiltie Senior Awards Night</w:t>
            </w:r>
          </w:p>
          <w:p w14:paraId="10037B66" w14:textId="77777777" w:rsidR="0097560E" w:rsidRPr="00EC4A5A" w:rsidRDefault="00EC7A99" w:rsidP="00EC7A99">
            <w:pPr>
              <w:widowControl w:val="0"/>
              <w:numPr>
                <w:ilvl w:val="1"/>
                <w:numId w:val="3"/>
              </w:numPr>
              <w:rPr>
                <w:rFonts w:ascii="Tahoma" w:eastAsia="Tahoma" w:hAnsi="Tahoma" w:cs="Tahoma"/>
                <w:b/>
                <w:bCs/>
                <w:i/>
                <w:iCs/>
              </w:rPr>
            </w:pPr>
            <w:r>
              <w:rPr>
                <w:rFonts w:ascii="Tahoma" w:eastAsia="Tahoma" w:hAnsi="Tahoma" w:cs="Tahoma"/>
                <w:b/>
                <w:bCs/>
              </w:rPr>
              <w:lastRenderedPageBreak/>
              <w:t>5/26</w:t>
            </w:r>
            <w:r>
              <w:rPr>
                <w:rFonts w:ascii="Tahoma" w:eastAsia="Tahoma" w:hAnsi="Tahoma" w:cs="Tahoma"/>
              </w:rPr>
              <w:t xml:space="preserve"> – Spring Jamboree</w:t>
            </w:r>
          </w:p>
          <w:p w14:paraId="12633083" w14:textId="4154C0A0" w:rsidR="00EC4A5A" w:rsidRPr="00EC7A99" w:rsidRDefault="00EC4A5A" w:rsidP="00EC7A99">
            <w:pPr>
              <w:widowControl w:val="0"/>
              <w:numPr>
                <w:ilvl w:val="1"/>
                <w:numId w:val="3"/>
              </w:numPr>
              <w:rPr>
                <w:rFonts w:ascii="Tahoma" w:eastAsia="Tahoma" w:hAnsi="Tahoma" w:cs="Tahoma"/>
                <w:b/>
                <w:bCs/>
                <w:i/>
                <w:iCs/>
              </w:rPr>
            </w:pPr>
            <w:r>
              <w:rPr>
                <w:rFonts w:ascii="Tahoma" w:eastAsia="Tahoma" w:hAnsi="Tahoma" w:cs="Tahoma"/>
                <w:b/>
                <w:bCs/>
              </w:rPr>
              <w:t>Freshman Band Camp</w:t>
            </w:r>
            <w:r w:rsidRPr="00EC4A5A">
              <w:rPr>
                <w:rFonts w:ascii="Tahoma" w:eastAsia="Tahoma" w:hAnsi="Tahoma" w:cs="Tahoma"/>
                <w:b/>
                <w:bCs/>
                <w:i/>
                <w:iCs/>
              </w:rPr>
              <w:t>-</w:t>
            </w:r>
            <w:r>
              <w:rPr>
                <w:rFonts w:ascii="Tahoma" w:eastAsia="Tahoma" w:hAnsi="Tahoma" w:cs="Tahoma"/>
                <w:b/>
                <w:bCs/>
                <w:i/>
                <w:iCs/>
              </w:rPr>
              <w:t>May/June</w:t>
            </w:r>
          </w:p>
        </w:tc>
        <w:tc>
          <w:tcPr>
            <w:tcW w:w="3415" w:type="dxa"/>
          </w:tcPr>
          <w:p w14:paraId="0248DA80" w14:textId="679590C5" w:rsidR="000C7D4E" w:rsidRPr="0050008C" w:rsidRDefault="000C7D4E" w:rsidP="0050008C">
            <w:pPr>
              <w:ind w:left="360"/>
              <w:rPr>
                <w:rFonts w:ascii="Tahoma" w:eastAsia="Tahoma" w:hAnsi="Tahoma" w:cs="Tahoma"/>
              </w:rPr>
            </w:pPr>
          </w:p>
        </w:tc>
      </w:tr>
      <w:tr w:rsidR="009D31FA" w14:paraId="6893F167" w14:textId="77777777" w:rsidTr="008A5672">
        <w:tc>
          <w:tcPr>
            <w:tcW w:w="2605" w:type="dxa"/>
          </w:tcPr>
          <w:p w14:paraId="69CE20F4" w14:textId="3AC9260A" w:rsidR="009D31FA" w:rsidRDefault="00980B07">
            <w:pPr>
              <w:rPr>
                <w:rFonts w:ascii="Tahoma" w:eastAsia="Tahoma" w:hAnsi="Tahoma" w:cs="Tahoma"/>
              </w:rPr>
            </w:pPr>
            <w:r>
              <w:rPr>
                <w:rFonts w:ascii="Tahoma" w:eastAsia="Tahoma" w:hAnsi="Tahoma" w:cs="Tahoma"/>
              </w:rPr>
              <w:t>Meeting Adjourned</w:t>
            </w:r>
          </w:p>
        </w:tc>
        <w:tc>
          <w:tcPr>
            <w:tcW w:w="8370" w:type="dxa"/>
          </w:tcPr>
          <w:p w14:paraId="72CA1C67" w14:textId="1A6F84F2" w:rsidR="009D31FA" w:rsidRPr="00313230" w:rsidRDefault="009D31FA" w:rsidP="00313230">
            <w:pPr>
              <w:pStyle w:val="ListParagraph"/>
              <w:numPr>
                <w:ilvl w:val="0"/>
                <w:numId w:val="8"/>
              </w:numPr>
              <w:rPr>
                <w:rFonts w:ascii="Tahoma" w:eastAsia="Tahoma" w:hAnsi="Tahoma" w:cs="Tahoma"/>
              </w:rPr>
            </w:pPr>
          </w:p>
        </w:tc>
        <w:tc>
          <w:tcPr>
            <w:tcW w:w="3415" w:type="dxa"/>
          </w:tcPr>
          <w:p w14:paraId="55DAD2B9" w14:textId="18DC42BE" w:rsidR="008976C8" w:rsidRDefault="008976C8" w:rsidP="008976C8">
            <w:pPr>
              <w:pStyle w:val="ListParagraph"/>
              <w:numPr>
                <w:ilvl w:val="0"/>
                <w:numId w:val="8"/>
              </w:numPr>
              <w:rPr>
                <w:rFonts w:ascii="Tahoma" w:eastAsia="Tahoma" w:hAnsi="Tahoma" w:cs="Tahoma"/>
              </w:rPr>
            </w:pPr>
            <w:r>
              <w:rPr>
                <w:rFonts w:ascii="Tahoma" w:eastAsia="Tahoma" w:hAnsi="Tahoma" w:cs="Tahoma"/>
              </w:rPr>
              <w:t>MOTION</w:t>
            </w:r>
            <w:r w:rsidR="00EC4A5A">
              <w:rPr>
                <w:rFonts w:ascii="Tahoma" w:eastAsia="Tahoma" w:hAnsi="Tahoma" w:cs="Tahoma"/>
              </w:rPr>
              <w:t>-C. Radford</w:t>
            </w:r>
          </w:p>
          <w:p w14:paraId="4EB09D6B" w14:textId="5FBF156A" w:rsidR="009D31FA" w:rsidRPr="00313230" w:rsidRDefault="008976C8" w:rsidP="008976C8">
            <w:pPr>
              <w:pStyle w:val="ListParagraph"/>
              <w:numPr>
                <w:ilvl w:val="0"/>
                <w:numId w:val="8"/>
              </w:numPr>
              <w:rPr>
                <w:rFonts w:ascii="Tahoma" w:eastAsia="Tahoma" w:hAnsi="Tahoma" w:cs="Tahoma"/>
              </w:rPr>
            </w:pPr>
            <w:r>
              <w:rPr>
                <w:rFonts w:ascii="Tahoma" w:eastAsia="Tahoma" w:hAnsi="Tahoma" w:cs="Tahoma"/>
              </w:rPr>
              <w:t>SECONDED</w:t>
            </w:r>
            <w:r w:rsidR="009A1085">
              <w:rPr>
                <w:rFonts w:ascii="Tahoma" w:eastAsia="Tahoma" w:hAnsi="Tahoma" w:cs="Tahoma"/>
              </w:rPr>
              <w:t>-J. Mannering</w:t>
            </w:r>
          </w:p>
        </w:tc>
      </w:tr>
    </w:tbl>
    <w:p w14:paraId="4EAF6C76" w14:textId="77777777" w:rsidR="009D31FA" w:rsidRDefault="009D31FA">
      <w:pPr>
        <w:rPr>
          <w:rFonts w:ascii="Tahoma" w:eastAsia="Tahoma" w:hAnsi="Tahoma" w:cs="Tahoma"/>
        </w:rPr>
      </w:pPr>
    </w:p>
    <w:sectPr w:rsidR="009D31FA" w:rsidSect="00B43D68">
      <w:pgSz w:w="15840" w:h="12240" w:orient="landscape"/>
      <w:pgMar w:top="450" w:right="720"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470D"/>
    <w:multiLevelType w:val="hybridMultilevel"/>
    <w:tmpl w:val="FBEC3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C6AB5"/>
    <w:multiLevelType w:val="hybridMultilevel"/>
    <w:tmpl w:val="FCDC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524E2"/>
    <w:multiLevelType w:val="hybridMultilevel"/>
    <w:tmpl w:val="30FED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4537"/>
    <w:multiLevelType w:val="multilevel"/>
    <w:tmpl w:val="44C25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F35689"/>
    <w:multiLevelType w:val="hybridMultilevel"/>
    <w:tmpl w:val="304C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D3047"/>
    <w:multiLevelType w:val="hybridMultilevel"/>
    <w:tmpl w:val="9788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31C84"/>
    <w:multiLevelType w:val="multilevel"/>
    <w:tmpl w:val="44C25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147EC0"/>
    <w:multiLevelType w:val="hybridMultilevel"/>
    <w:tmpl w:val="BB34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F6ADD"/>
    <w:multiLevelType w:val="hybridMultilevel"/>
    <w:tmpl w:val="E94A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15D6B"/>
    <w:multiLevelType w:val="multilevel"/>
    <w:tmpl w:val="344A5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E003CB"/>
    <w:multiLevelType w:val="hybridMultilevel"/>
    <w:tmpl w:val="A91E5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CB74A3"/>
    <w:multiLevelType w:val="multilevel"/>
    <w:tmpl w:val="344A5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C133AF"/>
    <w:multiLevelType w:val="hybridMultilevel"/>
    <w:tmpl w:val="108E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46E56"/>
    <w:multiLevelType w:val="hybridMultilevel"/>
    <w:tmpl w:val="34AC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AD327C"/>
    <w:multiLevelType w:val="multilevel"/>
    <w:tmpl w:val="107A771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5" w15:restartNumberingAfterBreak="0">
    <w:nsid w:val="557C3C1C"/>
    <w:multiLevelType w:val="multilevel"/>
    <w:tmpl w:val="344A5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A849D8"/>
    <w:multiLevelType w:val="hybridMultilevel"/>
    <w:tmpl w:val="62CCA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A64E2"/>
    <w:multiLevelType w:val="hybridMultilevel"/>
    <w:tmpl w:val="1EBA4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A487D"/>
    <w:multiLevelType w:val="multilevel"/>
    <w:tmpl w:val="344A5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A338CA"/>
    <w:multiLevelType w:val="hybridMultilevel"/>
    <w:tmpl w:val="AF5CF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DD5118"/>
    <w:multiLevelType w:val="hybridMultilevel"/>
    <w:tmpl w:val="913C5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030386"/>
    <w:multiLevelType w:val="hybridMultilevel"/>
    <w:tmpl w:val="B64E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C1FCB"/>
    <w:multiLevelType w:val="hybridMultilevel"/>
    <w:tmpl w:val="A930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357835"/>
    <w:multiLevelType w:val="hybridMultilevel"/>
    <w:tmpl w:val="2DD6C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0744C"/>
    <w:multiLevelType w:val="multilevel"/>
    <w:tmpl w:val="BE344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3"/>
  </w:num>
  <w:num w:numId="3">
    <w:abstractNumId w:val="18"/>
  </w:num>
  <w:num w:numId="4">
    <w:abstractNumId w:val="24"/>
  </w:num>
  <w:num w:numId="5">
    <w:abstractNumId w:val="23"/>
  </w:num>
  <w:num w:numId="6">
    <w:abstractNumId w:val="6"/>
  </w:num>
  <w:num w:numId="7">
    <w:abstractNumId w:val="9"/>
  </w:num>
  <w:num w:numId="8">
    <w:abstractNumId w:val="11"/>
  </w:num>
  <w:num w:numId="9">
    <w:abstractNumId w:val="0"/>
  </w:num>
  <w:num w:numId="10">
    <w:abstractNumId w:val="15"/>
  </w:num>
  <w:num w:numId="11">
    <w:abstractNumId w:val="10"/>
  </w:num>
  <w:num w:numId="12">
    <w:abstractNumId w:val="16"/>
  </w:num>
  <w:num w:numId="13">
    <w:abstractNumId w:val="17"/>
  </w:num>
  <w:num w:numId="14">
    <w:abstractNumId w:val="20"/>
  </w:num>
  <w:num w:numId="15">
    <w:abstractNumId w:val="7"/>
  </w:num>
  <w:num w:numId="16">
    <w:abstractNumId w:val="2"/>
  </w:num>
  <w:num w:numId="17">
    <w:abstractNumId w:val="19"/>
  </w:num>
  <w:num w:numId="18">
    <w:abstractNumId w:val="1"/>
  </w:num>
  <w:num w:numId="19">
    <w:abstractNumId w:val="8"/>
  </w:num>
  <w:num w:numId="20">
    <w:abstractNumId w:val="21"/>
  </w:num>
  <w:num w:numId="21">
    <w:abstractNumId w:val="12"/>
  </w:num>
  <w:num w:numId="22">
    <w:abstractNumId w:val="13"/>
  </w:num>
  <w:num w:numId="23">
    <w:abstractNumId w:val="5"/>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FA"/>
    <w:rsid w:val="00007D9F"/>
    <w:rsid w:val="00026289"/>
    <w:rsid w:val="000477C6"/>
    <w:rsid w:val="00063907"/>
    <w:rsid w:val="00082421"/>
    <w:rsid w:val="000B3A9C"/>
    <w:rsid w:val="000C7D4E"/>
    <w:rsid w:val="00100496"/>
    <w:rsid w:val="00101C34"/>
    <w:rsid w:val="001234D8"/>
    <w:rsid w:val="0015436F"/>
    <w:rsid w:val="001D46C1"/>
    <w:rsid w:val="001F1E8F"/>
    <w:rsid w:val="00240857"/>
    <w:rsid w:val="00262E0D"/>
    <w:rsid w:val="0026623C"/>
    <w:rsid w:val="00277300"/>
    <w:rsid w:val="002845C9"/>
    <w:rsid w:val="00285E20"/>
    <w:rsid w:val="002C0563"/>
    <w:rsid w:val="00313230"/>
    <w:rsid w:val="00341447"/>
    <w:rsid w:val="003435AA"/>
    <w:rsid w:val="00345FBB"/>
    <w:rsid w:val="00365070"/>
    <w:rsid w:val="0037615F"/>
    <w:rsid w:val="004866AB"/>
    <w:rsid w:val="004A4E04"/>
    <w:rsid w:val="004B21B2"/>
    <w:rsid w:val="004E6BF8"/>
    <w:rsid w:val="004F5994"/>
    <w:rsid w:val="004F6FCA"/>
    <w:rsid w:val="0050008C"/>
    <w:rsid w:val="005016AD"/>
    <w:rsid w:val="0051599E"/>
    <w:rsid w:val="00520D16"/>
    <w:rsid w:val="00543A68"/>
    <w:rsid w:val="005479C6"/>
    <w:rsid w:val="005537F0"/>
    <w:rsid w:val="005A182F"/>
    <w:rsid w:val="005A2489"/>
    <w:rsid w:val="005D2C17"/>
    <w:rsid w:val="005D69E3"/>
    <w:rsid w:val="005F1E7F"/>
    <w:rsid w:val="005F67C8"/>
    <w:rsid w:val="00601509"/>
    <w:rsid w:val="0060284B"/>
    <w:rsid w:val="00643CE4"/>
    <w:rsid w:val="00652432"/>
    <w:rsid w:val="006660D3"/>
    <w:rsid w:val="0067190B"/>
    <w:rsid w:val="006742E4"/>
    <w:rsid w:val="006B4BB2"/>
    <w:rsid w:val="006D24C7"/>
    <w:rsid w:val="00731AE4"/>
    <w:rsid w:val="007441F0"/>
    <w:rsid w:val="00750BFC"/>
    <w:rsid w:val="00775C2E"/>
    <w:rsid w:val="007827C0"/>
    <w:rsid w:val="0078646B"/>
    <w:rsid w:val="007A7CA6"/>
    <w:rsid w:val="007E169D"/>
    <w:rsid w:val="007F72BC"/>
    <w:rsid w:val="008113B9"/>
    <w:rsid w:val="00813E54"/>
    <w:rsid w:val="00820CC8"/>
    <w:rsid w:val="00882FCB"/>
    <w:rsid w:val="00884FC7"/>
    <w:rsid w:val="00896652"/>
    <w:rsid w:val="008976C8"/>
    <w:rsid w:val="008A5672"/>
    <w:rsid w:val="008A7EF9"/>
    <w:rsid w:val="008B5C0A"/>
    <w:rsid w:val="008C4480"/>
    <w:rsid w:val="008F55E8"/>
    <w:rsid w:val="00930CD0"/>
    <w:rsid w:val="00935C9A"/>
    <w:rsid w:val="00943E8B"/>
    <w:rsid w:val="0094657A"/>
    <w:rsid w:val="00960E69"/>
    <w:rsid w:val="009671ED"/>
    <w:rsid w:val="0096778B"/>
    <w:rsid w:val="0097560E"/>
    <w:rsid w:val="00980B07"/>
    <w:rsid w:val="009A1085"/>
    <w:rsid w:val="009A7E40"/>
    <w:rsid w:val="009D20EC"/>
    <w:rsid w:val="009D31FA"/>
    <w:rsid w:val="009F41ED"/>
    <w:rsid w:val="00A1128E"/>
    <w:rsid w:val="00A21D26"/>
    <w:rsid w:val="00A711B7"/>
    <w:rsid w:val="00AA01B5"/>
    <w:rsid w:val="00AA6167"/>
    <w:rsid w:val="00AA7E1B"/>
    <w:rsid w:val="00AB71F4"/>
    <w:rsid w:val="00AD7A9F"/>
    <w:rsid w:val="00AE083A"/>
    <w:rsid w:val="00B05D1A"/>
    <w:rsid w:val="00B24C31"/>
    <w:rsid w:val="00B40540"/>
    <w:rsid w:val="00B43D68"/>
    <w:rsid w:val="00B572C4"/>
    <w:rsid w:val="00B81887"/>
    <w:rsid w:val="00B94434"/>
    <w:rsid w:val="00BA532A"/>
    <w:rsid w:val="00BC0FAB"/>
    <w:rsid w:val="00BD73C7"/>
    <w:rsid w:val="00BF36A4"/>
    <w:rsid w:val="00C166DB"/>
    <w:rsid w:val="00C178B6"/>
    <w:rsid w:val="00C22FB4"/>
    <w:rsid w:val="00C306FF"/>
    <w:rsid w:val="00C85D58"/>
    <w:rsid w:val="00CA4A55"/>
    <w:rsid w:val="00CE1D96"/>
    <w:rsid w:val="00D23558"/>
    <w:rsid w:val="00D35D3D"/>
    <w:rsid w:val="00D36BDB"/>
    <w:rsid w:val="00D4583F"/>
    <w:rsid w:val="00D558E9"/>
    <w:rsid w:val="00D83157"/>
    <w:rsid w:val="00D95278"/>
    <w:rsid w:val="00DC1D31"/>
    <w:rsid w:val="00DC3705"/>
    <w:rsid w:val="00DC4244"/>
    <w:rsid w:val="00DC7E18"/>
    <w:rsid w:val="00DD2E88"/>
    <w:rsid w:val="00DF3F0A"/>
    <w:rsid w:val="00DF5C6F"/>
    <w:rsid w:val="00E154BB"/>
    <w:rsid w:val="00E22657"/>
    <w:rsid w:val="00E3608E"/>
    <w:rsid w:val="00E778A9"/>
    <w:rsid w:val="00E839CC"/>
    <w:rsid w:val="00EB6BCC"/>
    <w:rsid w:val="00EB7907"/>
    <w:rsid w:val="00EC4A5A"/>
    <w:rsid w:val="00EC7A99"/>
    <w:rsid w:val="00EE7F9C"/>
    <w:rsid w:val="00EF6F64"/>
    <w:rsid w:val="00F0404F"/>
    <w:rsid w:val="00F16B92"/>
    <w:rsid w:val="00F241AE"/>
    <w:rsid w:val="00F257B7"/>
    <w:rsid w:val="00F81603"/>
    <w:rsid w:val="00F957CB"/>
    <w:rsid w:val="00FD1152"/>
    <w:rsid w:val="00FE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E853"/>
  <w15:docId w15:val="{4EF4F52B-24B0-42F4-8847-BE53EA0A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960E69"/>
    <w:pPr>
      <w:ind w:left="720"/>
      <w:contextualSpacing/>
    </w:pPr>
  </w:style>
  <w:style w:type="table" w:styleId="TableGrid">
    <w:name w:val="Table Grid"/>
    <w:basedOn w:val="TableNormal"/>
    <w:uiPriority w:val="39"/>
    <w:rsid w:val="002C0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496"/>
    <w:rPr>
      <w:color w:val="0000FF" w:themeColor="hyperlink"/>
      <w:u w:val="single"/>
    </w:rPr>
  </w:style>
  <w:style w:type="character" w:styleId="UnresolvedMention">
    <w:name w:val="Unresolved Mention"/>
    <w:basedOn w:val="DefaultParagraphFont"/>
    <w:uiPriority w:val="99"/>
    <w:semiHidden/>
    <w:unhideWhenUsed/>
    <w:rsid w:val="00100496"/>
    <w:rPr>
      <w:color w:val="605E5C"/>
      <w:shd w:val="clear" w:color="auto" w:fill="E1DFDD"/>
    </w:rPr>
  </w:style>
  <w:style w:type="character" w:styleId="Strong">
    <w:name w:val="Strong"/>
    <w:basedOn w:val="DefaultParagraphFont"/>
    <w:uiPriority w:val="22"/>
    <w:qFormat/>
    <w:rsid w:val="006D24C7"/>
    <w:rPr>
      <w:b/>
      <w:bCs/>
    </w:rPr>
  </w:style>
  <w:style w:type="character" w:styleId="FollowedHyperlink">
    <w:name w:val="FollowedHyperlink"/>
    <w:basedOn w:val="DefaultParagraphFont"/>
    <w:uiPriority w:val="99"/>
    <w:semiHidden/>
    <w:unhideWhenUsed/>
    <w:rsid w:val="00C166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3BF1A-F271-4C7D-90D8-7E8535C8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Burrow</dc:creator>
  <cp:keywords/>
  <dc:description/>
  <cp:lastModifiedBy>McWilliams Kellyann</cp:lastModifiedBy>
  <cp:revision>51</cp:revision>
  <cp:lastPrinted>2022-03-07T19:52:00Z</cp:lastPrinted>
  <dcterms:created xsi:type="dcterms:W3CDTF">2023-04-10T20:14:00Z</dcterms:created>
  <dcterms:modified xsi:type="dcterms:W3CDTF">2023-05-08T13:00:00Z</dcterms:modified>
</cp:coreProperties>
</file>