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0D5CE" w14:textId="77777777" w:rsidR="009D31FA" w:rsidRPr="00652432" w:rsidRDefault="00980B07">
      <w:pPr>
        <w:jc w:val="center"/>
        <w:rPr>
          <w:rFonts w:ascii="Tahoma" w:eastAsia="Tahoma" w:hAnsi="Tahoma" w:cs="Tahoma"/>
          <w:b/>
          <w:bCs/>
        </w:rPr>
      </w:pPr>
      <w:r w:rsidRPr="00652432">
        <w:rPr>
          <w:rFonts w:ascii="Tahoma" w:eastAsia="Tahoma" w:hAnsi="Tahoma" w:cs="Tahoma"/>
          <w:b/>
          <w:bCs/>
        </w:rPr>
        <w:t>Kiltie Booster Meeting</w:t>
      </w:r>
    </w:p>
    <w:p w14:paraId="22C71448" w14:textId="0D2B3B64" w:rsidR="009D31FA" w:rsidRDefault="00980B07">
      <w:pPr>
        <w:spacing w:after="0"/>
        <w:rPr>
          <w:rFonts w:ascii="Tahoma" w:eastAsia="Tahoma" w:hAnsi="Tahoma" w:cs="Tahoma"/>
        </w:rPr>
      </w:pPr>
      <w:r>
        <w:rPr>
          <w:rFonts w:ascii="Tahoma" w:eastAsia="Tahoma" w:hAnsi="Tahoma" w:cs="Tahoma"/>
        </w:rPr>
        <w:t>Date –</w:t>
      </w:r>
      <w:r w:rsidR="008714F3">
        <w:rPr>
          <w:rFonts w:ascii="Tahoma" w:eastAsia="Tahoma" w:hAnsi="Tahoma" w:cs="Tahoma"/>
        </w:rPr>
        <w:t>12.11</w:t>
      </w:r>
      <w:r w:rsidR="00496891">
        <w:rPr>
          <w:rFonts w:ascii="Tahoma" w:eastAsia="Tahoma" w:hAnsi="Tahoma" w:cs="Tahoma"/>
        </w:rPr>
        <w:t>.2023</w:t>
      </w:r>
    </w:p>
    <w:p w14:paraId="4A61DCD5" w14:textId="02D72907" w:rsidR="009D31FA" w:rsidRDefault="00980B07">
      <w:pPr>
        <w:spacing w:after="0"/>
        <w:rPr>
          <w:rFonts w:ascii="Tahoma" w:eastAsia="Tahoma" w:hAnsi="Tahoma" w:cs="Tahoma"/>
        </w:rPr>
      </w:pPr>
      <w:r>
        <w:rPr>
          <w:rFonts w:ascii="Tahoma" w:eastAsia="Tahoma" w:hAnsi="Tahoma" w:cs="Tahoma"/>
        </w:rPr>
        <w:t xml:space="preserve">Location – </w:t>
      </w:r>
      <w:r w:rsidR="008714F3">
        <w:rPr>
          <w:rFonts w:ascii="Tahoma" w:eastAsia="Tahoma" w:hAnsi="Tahoma" w:cs="Tahoma"/>
        </w:rPr>
        <w:t>Band Room @ RHS</w:t>
      </w:r>
    </w:p>
    <w:p w14:paraId="2761A694" w14:textId="1A06BEF3" w:rsidR="009D31FA" w:rsidRDefault="00980B07">
      <w:pPr>
        <w:spacing w:after="0"/>
        <w:rPr>
          <w:rFonts w:ascii="Tahoma" w:eastAsia="Tahoma" w:hAnsi="Tahoma" w:cs="Tahoma"/>
        </w:rPr>
      </w:pPr>
      <w:r>
        <w:rPr>
          <w:rFonts w:ascii="Tahoma" w:eastAsia="Tahoma" w:hAnsi="Tahoma" w:cs="Tahoma"/>
        </w:rPr>
        <w:t xml:space="preserve">Call to order </w:t>
      </w:r>
      <w:r w:rsidR="00960E69">
        <w:rPr>
          <w:rFonts w:ascii="Tahoma" w:eastAsia="Tahoma" w:hAnsi="Tahoma" w:cs="Tahoma"/>
        </w:rPr>
        <w:t>–</w:t>
      </w:r>
      <w:r>
        <w:rPr>
          <w:rFonts w:ascii="Tahoma" w:eastAsia="Tahoma" w:hAnsi="Tahoma" w:cs="Tahoma"/>
        </w:rPr>
        <w:t xml:space="preserve"> </w:t>
      </w:r>
      <w:r w:rsidR="008F55E8">
        <w:rPr>
          <w:rFonts w:ascii="Tahoma" w:eastAsia="Tahoma" w:hAnsi="Tahoma" w:cs="Tahoma"/>
        </w:rPr>
        <w:t>6:0</w:t>
      </w:r>
      <w:r w:rsidR="003A6989">
        <w:rPr>
          <w:rFonts w:ascii="Tahoma" w:eastAsia="Tahoma" w:hAnsi="Tahoma" w:cs="Tahoma"/>
        </w:rPr>
        <w:t>0</w:t>
      </w:r>
      <w:r>
        <w:rPr>
          <w:rFonts w:ascii="Tahoma" w:eastAsia="Tahoma" w:hAnsi="Tahoma" w:cs="Tahoma"/>
        </w:rPr>
        <w:t xml:space="preserve"> pm</w:t>
      </w:r>
      <w:r w:rsidR="001C4471">
        <w:rPr>
          <w:rFonts w:ascii="Tahoma" w:eastAsia="Tahoma" w:hAnsi="Tahoma" w:cs="Tahoma"/>
        </w:rPr>
        <w:tab/>
      </w:r>
    </w:p>
    <w:p w14:paraId="68405561" w14:textId="35E90C29" w:rsidR="009D31FA" w:rsidRDefault="00980B07">
      <w:pPr>
        <w:spacing w:after="0"/>
        <w:rPr>
          <w:rFonts w:ascii="Tahoma" w:eastAsia="Tahoma" w:hAnsi="Tahoma" w:cs="Tahoma"/>
        </w:rPr>
      </w:pPr>
      <w:r>
        <w:rPr>
          <w:rFonts w:ascii="Tahoma" w:eastAsia="Tahoma" w:hAnsi="Tahoma" w:cs="Tahoma"/>
        </w:rPr>
        <w:t xml:space="preserve">Adjourned </w:t>
      </w:r>
      <w:proofErr w:type="gramStart"/>
      <w:r>
        <w:rPr>
          <w:rFonts w:ascii="Tahoma" w:eastAsia="Tahoma" w:hAnsi="Tahoma" w:cs="Tahoma"/>
        </w:rPr>
        <w:t xml:space="preserve">– </w:t>
      </w:r>
      <w:r w:rsidR="00EB0604">
        <w:rPr>
          <w:rFonts w:ascii="Tahoma" w:eastAsia="Tahoma" w:hAnsi="Tahoma" w:cs="Tahoma"/>
        </w:rPr>
        <w:t xml:space="preserve"> </w:t>
      </w:r>
      <w:r>
        <w:rPr>
          <w:rFonts w:ascii="Tahoma" w:eastAsia="Tahoma" w:hAnsi="Tahoma" w:cs="Tahoma"/>
        </w:rPr>
        <w:t>pm</w:t>
      </w:r>
      <w:proofErr w:type="gramEnd"/>
    </w:p>
    <w:p w14:paraId="07184D5F" w14:textId="77777777" w:rsidR="009D31FA" w:rsidRDefault="009D31FA">
      <w:pPr>
        <w:rPr>
          <w:rFonts w:ascii="Tahoma" w:eastAsia="Tahoma" w:hAnsi="Tahoma" w:cs="Tahoma"/>
        </w:rPr>
      </w:pPr>
    </w:p>
    <w:tbl>
      <w:tblPr>
        <w:tblStyle w:val="1"/>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8370"/>
        <w:gridCol w:w="3415"/>
      </w:tblGrid>
      <w:tr w:rsidR="009D31FA" w14:paraId="50F040C8" w14:textId="77777777" w:rsidTr="008A5672">
        <w:tc>
          <w:tcPr>
            <w:tcW w:w="2605" w:type="dxa"/>
          </w:tcPr>
          <w:p w14:paraId="4A5CF4E7" w14:textId="77777777" w:rsidR="009D31FA" w:rsidRDefault="00980B07">
            <w:pPr>
              <w:rPr>
                <w:rFonts w:ascii="Tahoma" w:eastAsia="Tahoma" w:hAnsi="Tahoma" w:cs="Tahoma"/>
              </w:rPr>
            </w:pPr>
            <w:r>
              <w:rPr>
                <w:rFonts w:ascii="Tahoma" w:eastAsia="Tahoma" w:hAnsi="Tahoma" w:cs="Tahoma"/>
              </w:rPr>
              <w:t>Reports</w:t>
            </w:r>
          </w:p>
        </w:tc>
        <w:tc>
          <w:tcPr>
            <w:tcW w:w="8370" w:type="dxa"/>
          </w:tcPr>
          <w:p w14:paraId="6B2C0F04" w14:textId="77777777" w:rsidR="009D31FA" w:rsidRDefault="00980B07">
            <w:pPr>
              <w:rPr>
                <w:rFonts w:ascii="Tahoma" w:eastAsia="Tahoma" w:hAnsi="Tahoma" w:cs="Tahoma"/>
              </w:rPr>
            </w:pPr>
            <w:r>
              <w:rPr>
                <w:rFonts w:ascii="Tahoma" w:eastAsia="Tahoma" w:hAnsi="Tahoma" w:cs="Tahoma"/>
              </w:rPr>
              <w:t>Discussion</w:t>
            </w:r>
          </w:p>
        </w:tc>
        <w:tc>
          <w:tcPr>
            <w:tcW w:w="3415" w:type="dxa"/>
          </w:tcPr>
          <w:p w14:paraId="14490923" w14:textId="77777777" w:rsidR="009D31FA" w:rsidRDefault="00980B07">
            <w:pPr>
              <w:rPr>
                <w:rFonts w:ascii="Tahoma" w:eastAsia="Tahoma" w:hAnsi="Tahoma" w:cs="Tahoma"/>
              </w:rPr>
            </w:pPr>
            <w:r>
              <w:rPr>
                <w:rFonts w:ascii="Tahoma" w:eastAsia="Tahoma" w:hAnsi="Tahoma" w:cs="Tahoma"/>
              </w:rPr>
              <w:t>Action</w:t>
            </w:r>
          </w:p>
        </w:tc>
      </w:tr>
      <w:tr w:rsidR="009D31FA" w14:paraId="5BB688E3" w14:textId="77777777" w:rsidTr="008A5672">
        <w:tc>
          <w:tcPr>
            <w:tcW w:w="2605" w:type="dxa"/>
          </w:tcPr>
          <w:p w14:paraId="2BF213EC" w14:textId="77777777" w:rsidR="009D31FA" w:rsidRDefault="00980B07">
            <w:pPr>
              <w:rPr>
                <w:rFonts w:ascii="Tahoma" w:eastAsia="Tahoma" w:hAnsi="Tahoma" w:cs="Tahoma"/>
              </w:rPr>
            </w:pPr>
            <w:r>
              <w:rPr>
                <w:rFonts w:ascii="Tahoma" w:eastAsia="Tahoma" w:hAnsi="Tahoma" w:cs="Tahoma"/>
              </w:rPr>
              <w:t xml:space="preserve">Call to Order </w:t>
            </w:r>
          </w:p>
          <w:p w14:paraId="00F3015B" w14:textId="12392D5B" w:rsidR="009D31FA" w:rsidRDefault="00980B07">
            <w:pPr>
              <w:rPr>
                <w:rFonts w:ascii="Tahoma" w:eastAsia="Tahoma" w:hAnsi="Tahoma" w:cs="Tahoma"/>
              </w:rPr>
            </w:pPr>
            <w:r>
              <w:rPr>
                <w:rFonts w:ascii="Tahoma" w:eastAsia="Tahoma" w:hAnsi="Tahoma" w:cs="Tahoma"/>
              </w:rPr>
              <w:t>Approval of Minutes</w:t>
            </w:r>
          </w:p>
        </w:tc>
        <w:tc>
          <w:tcPr>
            <w:tcW w:w="8370" w:type="dxa"/>
          </w:tcPr>
          <w:p w14:paraId="0587B184" w14:textId="5BBBE50E" w:rsidR="008C4480" w:rsidRPr="00C22FB4" w:rsidRDefault="00960E69" w:rsidP="0091250E">
            <w:pPr>
              <w:pBdr>
                <w:top w:val="nil"/>
                <w:left w:val="nil"/>
                <w:bottom w:val="nil"/>
                <w:right w:val="nil"/>
                <w:between w:val="nil"/>
              </w:pBdr>
              <w:spacing w:after="160" w:line="259" w:lineRule="auto"/>
              <w:rPr>
                <w:rFonts w:ascii="Tahoma" w:eastAsia="Tahoma" w:hAnsi="Tahoma" w:cs="Tahoma"/>
              </w:rPr>
            </w:pPr>
            <w:r>
              <w:rPr>
                <w:rFonts w:ascii="Tahoma" w:eastAsia="Tahoma" w:hAnsi="Tahoma" w:cs="Tahoma"/>
              </w:rPr>
              <w:t>Minutes</w:t>
            </w:r>
            <w:r w:rsidR="00DC7E18">
              <w:rPr>
                <w:rFonts w:ascii="Tahoma" w:eastAsia="Tahoma" w:hAnsi="Tahoma" w:cs="Tahoma"/>
              </w:rPr>
              <w:t xml:space="preserve"> from </w:t>
            </w:r>
            <w:r w:rsidR="001C4471">
              <w:rPr>
                <w:rFonts w:ascii="Tahoma" w:eastAsia="Tahoma" w:hAnsi="Tahoma" w:cs="Tahoma"/>
              </w:rPr>
              <w:t>1</w:t>
            </w:r>
            <w:r w:rsidR="008714F3">
              <w:rPr>
                <w:rFonts w:ascii="Tahoma" w:eastAsia="Tahoma" w:hAnsi="Tahoma" w:cs="Tahoma"/>
              </w:rPr>
              <w:t>1/13</w:t>
            </w:r>
            <w:r w:rsidR="00496891">
              <w:rPr>
                <w:rFonts w:ascii="Tahoma" w:eastAsia="Tahoma" w:hAnsi="Tahoma" w:cs="Tahoma"/>
              </w:rPr>
              <w:t>/23</w:t>
            </w:r>
            <w:r w:rsidR="00BF36A4">
              <w:rPr>
                <w:rFonts w:ascii="Tahoma" w:eastAsia="Tahoma" w:hAnsi="Tahoma" w:cs="Tahoma"/>
              </w:rPr>
              <w:t xml:space="preserve"> </w:t>
            </w:r>
            <w:r w:rsidR="00DC7E18">
              <w:rPr>
                <w:rFonts w:ascii="Tahoma" w:eastAsia="Tahoma" w:hAnsi="Tahoma" w:cs="Tahoma"/>
              </w:rPr>
              <w:t xml:space="preserve">meeting </w:t>
            </w:r>
            <w:r>
              <w:rPr>
                <w:rFonts w:ascii="Tahoma" w:eastAsia="Tahoma" w:hAnsi="Tahoma" w:cs="Tahoma"/>
              </w:rPr>
              <w:t>presented.</w:t>
            </w:r>
          </w:p>
        </w:tc>
        <w:tc>
          <w:tcPr>
            <w:tcW w:w="3415" w:type="dxa"/>
          </w:tcPr>
          <w:p w14:paraId="40C36259" w14:textId="5DB51ADE" w:rsidR="00960E69" w:rsidRDefault="00A21D26" w:rsidP="008A5672">
            <w:pPr>
              <w:pStyle w:val="ListParagraph"/>
              <w:numPr>
                <w:ilvl w:val="0"/>
                <w:numId w:val="5"/>
              </w:numPr>
              <w:rPr>
                <w:rFonts w:ascii="Tahoma" w:eastAsia="Tahoma" w:hAnsi="Tahoma" w:cs="Tahoma"/>
              </w:rPr>
            </w:pPr>
            <w:r>
              <w:rPr>
                <w:rFonts w:ascii="Tahoma" w:eastAsia="Tahoma" w:hAnsi="Tahoma" w:cs="Tahoma"/>
              </w:rPr>
              <w:t>APPROVED</w:t>
            </w:r>
            <w:r w:rsidR="00AC6DBA">
              <w:rPr>
                <w:rFonts w:ascii="Tahoma" w:eastAsia="Tahoma" w:hAnsi="Tahoma" w:cs="Tahoma"/>
              </w:rPr>
              <w:t>—Becky S.</w:t>
            </w:r>
          </w:p>
          <w:p w14:paraId="41B1C3EF" w14:textId="6543D677" w:rsidR="00930CD0" w:rsidRPr="00960E69" w:rsidRDefault="00A21D26" w:rsidP="00C178B6">
            <w:pPr>
              <w:pStyle w:val="ListParagraph"/>
              <w:numPr>
                <w:ilvl w:val="0"/>
                <w:numId w:val="5"/>
              </w:numPr>
              <w:rPr>
                <w:rFonts w:ascii="Tahoma" w:eastAsia="Tahoma" w:hAnsi="Tahoma" w:cs="Tahoma"/>
              </w:rPr>
            </w:pPr>
            <w:r>
              <w:rPr>
                <w:rFonts w:ascii="Tahoma" w:eastAsia="Tahoma" w:hAnsi="Tahoma" w:cs="Tahoma"/>
              </w:rPr>
              <w:t>SECONDED</w:t>
            </w:r>
            <w:r w:rsidR="005479C6">
              <w:rPr>
                <w:rFonts w:ascii="Tahoma" w:eastAsia="Tahoma" w:hAnsi="Tahoma" w:cs="Tahoma"/>
              </w:rPr>
              <w:t>-</w:t>
            </w:r>
            <w:r w:rsidR="008714F3">
              <w:rPr>
                <w:rFonts w:ascii="Tahoma" w:eastAsia="Tahoma" w:hAnsi="Tahoma" w:cs="Tahoma"/>
              </w:rPr>
              <w:t>-</w:t>
            </w:r>
            <w:r w:rsidR="000504FD">
              <w:rPr>
                <w:rFonts w:ascii="Tahoma" w:eastAsia="Tahoma" w:hAnsi="Tahoma" w:cs="Tahoma"/>
              </w:rPr>
              <w:t>Kitty</w:t>
            </w:r>
          </w:p>
        </w:tc>
      </w:tr>
      <w:tr w:rsidR="009D31FA" w14:paraId="6B20DB01" w14:textId="77777777" w:rsidTr="008A5672">
        <w:trPr>
          <w:trHeight w:val="1269"/>
        </w:trPr>
        <w:tc>
          <w:tcPr>
            <w:tcW w:w="2605" w:type="dxa"/>
          </w:tcPr>
          <w:p w14:paraId="04AE5DFC" w14:textId="22939BA9" w:rsidR="009D31FA" w:rsidRDefault="00980B07">
            <w:pPr>
              <w:rPr>
                <w:rFonts w:ascii="Tahoma" w:eastAsia="Tahoma" w:hAnsi="Tahoma" w:cs="Tahoma"/>
              </w:rPr>
            </w:pPr>
            <w:r>
              <w:rPr>
                <w:rFonts w:ascii="Tahoma" w:eastAsia="Tahoma" w:hAnsi="Tahoma" w:cs="Tahoma"/>
              </w:rPr>
              <w:t>President</w:t>
            </w:r>
            <w:r w:rsidR="004A4E04">
              <w:rPr>
                <w:rFonts w:ascii="Tahoma" w:eastAsia="Tahoma" w:hAnsi="Tahoma" w:cs="Tahoma"/>
              </w:rPr>
              <w:t>’</w:t>
            </w:r>
            <w:r>
              <w:rPr>
                <w:rFonts w:ascii="Tahoma" w:eastAsia="Tahoma" w:hAnsi="Tahoma" w:cs="Tahoma"/>
              </w:rPr>
              <w:t>s Report</w:t>
            </w:r>
            <w:r w:rsidR="00DC7E18">
              <w:rPr>
                <w:rFonts w:ascii="Tahoma" w:eastAsia="Tahoma" w:hAnsi="Tahoma" w:cs="Tahoma"/>
              </w:rPr>
              <w:t>:</w:t>
            </w:r>
          </w:p>
          <w:p w14:paraId="30584724" w14:textId="4C38EF20" w:rsidR="009D31FA" w:rsidRDefault="007A6C74">
            <w:pPr>
              <w:rPr>
                <w:rFonts w:ascii="Tahoma" w:eastAsia="Tahoma" w:hAnsi="Tahoma" w:cs="Tahoma"/>
              </w:rPr>
            </w:pPr>
            <w:r>
              <w:rPr>
                <w:rFonts w:ascii="Tahoma" w:eastAsia="Tahoma" w:hAnsi="Tahoma" w:cs="Tahoma"/>
              </w:rPr>
              <w:t>Carri Radford</w:t>
            </w:r>
          </w:p>
          <w:p w14:paraId="561A76AC" w14:textId="77777777" w:rsidR="009D31FA" w:rsidRDefault="009D31FA">
            <w:pPr>
              <w:rPr>
                <w:rFonts w:ascii="Tahoma" w:eastAsia="Tahoma" w:hAnsi="Tahoma" w:cs="Tahoma"/>
              </w:rPr>
            </w:pPr>
          </w:p>
        </w:tc>
        <w:tc>
          <w:tcPr>
            <w:tcW w:w="8370" w:type="dxa"/>
          </w:tcPr>
          <w:p w14:paraId="504785E4" w14:textId="6815AE6A" w:rsidR="009D31FA" w:rsidRDefault="00960E69">
            <w:pPr>
              <w:rPr>
                <w:rFonts w:ascii="Tahoma" w:eastAsia="Tahoma" w:hAnsi="Tahoma" w:cs="Tahoma"/>
                <w:b/>
              </w:rPr>
            </w:pPr>
            <w:r>
              <w:rPr>
                <w:rFonts w:ascii="Tahoma" w:eastAsia="Tahoma" w:hAnsi="Tahoma" w:cs="Tahoma"/>
                <w:b/>
              </w:rPr>
              <w:t>President’s Report</w:t>
            </w:r>
          </w:p>
          <w:p w14:paraId="5218E847" w14:textId="4244A489" w:rsidR="00C92058" w:rsidRPr="00C92058" w:rsidRDefault="001C4471" w:rsidP="008714F3">
            <w:pPr>
              <w:pStyle w:val="ListParagraph"/>
              <w:numPr>
                <w:ilvl w:val="0"/>
                <w:numId w:val="32"/>
              </w:numPr>
              <w:rPr>
                <w:rFonts w:ascii="Tahoma" w:eastAsia="Tahoma" w:hAnsi="Tahoma" w:cs="Tahoma"/>
              </w:rPr>
            </w:pPr>
            <w:r>
              <w:rPr>
                <w:rFonts w:ascii="Tahoma" w:eastAsia="Tahoma" w:hAnsi="Tahoma" w:cs="Tahoma"/>
              </w:rPr>
              <w:t xml:space="preserve"> </w:t>
            </w:r>
            <w:r w:rsidR="00367753">
              <w:rPr>
                <w:rFonts w:ascii="Tahoma" w:eastAsia="Tahoma" w:hAnsi="Tahoma" w:cs="Tahoma"/>
              </w:rPr>
              <w:t>N/A</w:t>
            </w:r>
          </w:p>
        </w:tc>
        <w:tc>
          <w:tcPr>
            <w:tcW w:w="3415" w:type="dxa"/>
          </w:tcPr>
          <w:p w14:paraId="6871A702" w14:textId="77282A9B" w:rsidR="0091250E" w:rsidRDefault="0091250E" w:rsidP="0091250E">
            <w:pPr>
              <w:rPr>
                <w:rFonts w:ascii="Tahoma" w:eastAsia="Tahoma" w:hAnsi="Tahoma" w:cs="Tahoma"/>
              </w:rPr>
            </w:pPr>
          </w:p>
        </w:tc>
      </w:tr>
      <w:tr w:rsidR="00DC7E18" w14:paraId="0000323A" w14:textId="77777777" w:rsidTr="008A5672">
        <w:tc>
          <w:tcPr>
            <w:tcW w:w="2605" w:type="dxa"/>
          </w:tcPr>
          <w:p w14:paraId="7CFF3A67" w14:textId="4587A6D4" w:rsidR="00DC7E18" w:rsidRDefault="00DC7E18" w:rsidP="00466F72">
            <w:pPr>
              <w:rPr>
                <w:rFonts w:ascii="Tahoma" w:eastAsia="Tahoma" w:hAnsi="Tahoma" w:cs="Tahoma"/>
              </w:rPr>
            </w:pPr>
            <w:r>
              <w:rPr>
                <w:rFonts w:ascii="Tahoma" w:eastAsia="Tahoma" w:hAnsi="Tahoma" w:cs="Tahoma"/>
              </w:rPr>
              <w:t>Director Report</w:t>
            </w:r>
            <w:r w:rsidR="00F957CB">
              <w:rPr>
                <w:rFonts w:ascii="Tahoma" w:eastAsia="Tahoma" w:hAnsi="Tahoma" w:cs="Tahoma"/>
              </w:rPr>
              <w:t xml:space="preserve">: </w:t>
            </w:r>
            <w:r>
              <w:rPr>
                <w:rFonts w:ascii="Tahoma" w:eastAsia="Tahoma" w:hAnsi="Tahoma" w:cs="Tahoma"/>
              </w:rPr>
              <w:t>Mrs. Lewis</w:t>
            </w:r>
          </w:p>
          <w:p w14:paraId="66707CBF" w14:textId="77777777" w:rsidR="00DC7E18" w:rsidRDefault="00DC7E18" w:rsidP="00466F72">
            <w:pPr>
              <w:rPr>
                <w:rFonts w:ascii="Tahoma" w:eastAsia="Tahoma" w:hAnsi="Tahoma" w:cs="Tahoma"/>
              </w:rPr>
            </w:pPr>
          </w:p>
          <w:p w14:paraId="046EAAFE" w14:textId="77777777" w:rsidR="00DC7E18" w:rsidRDefault="00DC7E18" w:rsidP="00466F72">
            <w:pPr>
              <w:rPr>
                <w:rFonts w:ascii="Tahoma" w:eastAsia="Tahoma" w:hAnsi="Tahoma" w:cs="Tahoma"/>
              </w:rPr>
            </w:pPr>
          </w:p>
        </w:tc>
        <w:tc>
          <w:tcPr>
            <w:tcW w:w="8370" w:type="dxa"/>
          </w:tcPr>
          <w:p w14:paraId="5BE59E99" w14:textId="130246E6" w:rsidR="00174FF6" w:rsidRDefault="0091250E" w:rsidP="0091250E">
            <w:pPr>
              <w:widowControl w:val="0"/>
              <w:pBdr>
                <w:top w:val="nil"/>
                <w:left w:val="nil"/>
                <w:bottom w:val="nil"/>
                <w:right w:val="nil"/>
                <w:between w:val="nil"/>
              </w:pBdr>
              <w:rPr>
                <w:rFonts w:ascii="Tahoma" w:eastAsia="Tahoma" w:hAnsi="Tahoma" w:cs="Tahoma"/>
                <w:b/>
                <w:bCs/>
              </w:rPr>
            </w:pPr>
            <w:r w:rsidRPr="0091250E">
              <w:rPr>
                <w:rFonts w:ascii="Tahoma" w:eastAsia="Tahoma" w:hAnsi="Tahoma" w:cs="Tahoma"/>
                <w:b/>
                <w:bCs/>
              </w:rPr>
              <w:t>Director’s Report</w:t>
            </w:r>
          </w:p>
          <w:p w14:paraId="30033874" w14:textId="77777777" w:rsidR="0091250E" w:rsidRDefault="00932239" w:rsidP="001C4471">
            <w:pPr>
              <w:pStyle w:val="ListParagraph"/>
              <w:widowControl w:val="0"/>
              <w:numPr>
                <w:ilvl w:val="0"/>
                <w:numId w:val="19"/>
              </w:numPr>
              <w:pBdr>
                <w:top w:val="nil"/>
                <w:left w:val="nil"/>
                <w:bottom w:val="nil"/>
                <w:right w:val="nil"/>
                <w:between w:val="nil"/>
              </w:pBdr>
              <w:rPr>
                <w:rFonts w:ascii="Tahoma" w:eastAsia="Tahoma" w:hAnsi="Tahoma" w:cs="Tahoma"/>
              </w:rPr>
            </w:pPr>
            <w:r>
              <w:rPr>
                <w:rFonts w:ascii="Tahoma" w:eastAsia="Tahoma" w:hAnsi="Tahoma" w:cs="Tahoma"/>
              </w:rPr>
              <w:t>Dance and Color Guard Auditions are being planned. Color Guard will be inviting incoming freshman, dance is working on it.  Current KILTIES create videos and send out information to 8</w:t>
            </w:r>
            <w:r w:rsidRPr="00932239">
              <w:rPr>
                <w:rFonts w:ascii="Tahoma" w:eastAsia="Tahoma" w:hAnsi="Tahoma" w:cs="Tahoma"/>
                <w:vertAlign w:val="superscript"/>
              </w:rPr>
              <w:t>th</w:t>
            </w:r>
            <w:r>
              <w:rPr>
                <w:rFonts w:ascii="Tahoma" w:eastAsia="Tahoma" w:hAnsi="Tahoma" w:cs="Tahoma"/>
              </w:rPr>
              <w:t xml:space="preserve"> graders and middles schools.</w:t>
            </w:r>
          </w:p>
          <w:p w14:paraId="72439C8B" w14:textId="5263EAA5" w:rsidR="00932239" w:rsidRPr="0091250E" w:rsidRDefault="00932239" w:rsidP="001C4471">
            <w:pPr>
              <w:pStyle w:val="ListParagraph"/>
              <w:widowControl w:val="0"/>
              <w:numPr>
                <w:ilvl w:val="0"/>
                <w:numId w:val="19"/>
              </w:numPr>
              <w:pBdr>
                <w:top w:val="nil"/>
                <w:left w:val="nil"/>
                <w:bottom w:val="nil"/>
                <w:right w:val="nil"/>
                <w:between w:val="nil"/>
              </w:pBdr>
              <w:rPr>
                <w:rFonts w:ascii="Tahoma" w:eastAsia="Tahoma" w:hAnsi="Tahoma" w:cs="Tahoma"/>
              </w:rPr>
            </w:pPr>
            <w:r>
              <w:rPr>
                <w:rFonts w:ascii="Tahoma" w:eastAsia="Tahoma" w:hAnsi="Tahoma" w:cs="Tahoma"/>
              </w:rPr>
              <w:t>Former Trombone Player will be doing a residency the week of the Sousa Concert. He will be performing at our concert and guest performing with Sarasota Orchestra.</w:t>
            </w:r>
          </w:p>
        </w:tc>
        <w:tc>
          <w:tcPr>
            <w:tcW w:w="3415" w:type="dxa"/>
          </w:tcPr>
          <w:p w14:paraId="26D978E8" w14:textId="5C3CAC9F" w:rsidR="00DC7E18" w:rsidRPr="00884FC7" w:rsidRDefault="00DC7E18" w:rsidP="00884FC7">
            <w:pPr>
              <w:rPr>
                <w:rFonts w:ascii="Tahoma" w:eastAsia="Tahoma" w:hAnsi="Tahoma" w:cs="Tahoma"/>
              </w:rPr>
            </w:pPr>
          </w:p>
        </w:tc>
      </w:tr>
      <w:tr w:rsidR="009D31FA" w14:paraId="5D8AB275" w14:textId="77777777" w:rsidTr="008A5672">
        <w:tc>
          <w:tcPr>
            <w:tcW w:w="2605" w:type="dxa"/>
          </w:tcPr>
          <w:p w14:paraId="54B75432" w14:textId="77777777" w:rsidR="009D31FA" w:rsidRDefault="00980B07">
            <w:pPr>
              <w:rPr>
                <w:rFonts w:ascii="Tahoma" w:eastAsia="Tahoma" w:hAnsi="Tahoma" w:cs="Tahoma"/>
              </w:rPr>
            </w:pPr>
            <w:r>
              <w:rPr>
                <w:rFonts w:ascii="Tahoma" w:eastAsia="Tahoma" w:hAnsi="Tahoma" w:cs="Tahoma"/>
              </w:rPr>
              <w:t>Committee Reports</w:t>
            </w:r>
          </w:p>
        </w:tc>
        <w:tc>
          <w:tcPr>
            <w:tcW w:w="8370" w:type="dxa"/>
          </w:tcPr>
          <w:p w14:paraId="6B0D3231" w14:textId="77777777" w:rsidR="008714F3" w:rsidRDefault="00980B07" w:rsidP="008714F3">
            <w:pPr>
              <w:widowControl w:val="0"/>
              <w:rPr>
                <w:rFonts w:ascii="Tahoma" w:eastAsia="Tahoma" w:hAnsi="Tahoma" w:cs="Tahoma"/>
                <w:b/>
              </w:rPr>
            </w:pPr>
            <w:r>
              <w:rPr>
                <w:rFonts w:ascii="Tahoma" w:eastAsia="Tahoma" w:hAnsi="Tahoma" w:cs="Tahoma"/>
                <w:b/>
              </w:rPr>
              <w:t>Treasurer’s Report</w:t>
            </w:r>
            <w:r w:rsidR="00DC4244">
              <w:rPr>
                <w:rFonts w:ascii="Tahoma" w:eastAsia="Tahoma" w:hAnsi="Tahoma" w:cs="Tahoma"/>
                <w:b/>
              </w:rPr>
              <w:t xml:space="preserve"> </w:t>
            </w:r>
            <w:r w:rsidR="0094657A">
              <w:rPr>
                <w:rFonts w:ascii="Tahoma" w:eastAsia="Tahoma" w:hAnsi="Tahoma" w:cs="Tahoma"/>
                <w:b/>
              </w:rPr>
              <w:t>(</w:t>
            </w:r>
            <w:r w:rsidR="004948E0">
              <w:rPr>
                <w:rFonts w:ascii="Tahoma" w:eastAsia="Tahoma" w:hAnsi="Tahoma" w:cs="Tahoma"/>
                <w:b/>
              </w:rPr>
              <w:t>Sandy P</w:t>
            </w:r>
            <w:r w:rsidR="00927B23">
              <w:rPr>
                <w:rFonts w:ascii="Tahoma" w:eastAsia="Tahoma" w:hAnsi="Tahoma" w:cs="Tahoma"/>
                <w:b/>
              </w:rPr>
              <w:t>renosil</w:t>
            </w:r>
            <w:r w:rsidR="0094657A">
              <w:rPr>
                <w:rFonts w:ascii="Tahoma" w:eastAsia="Tahoma" w:hAnsi="Tahoma" w:cs="Tahoma"/>
                <w:b/>
              </w:rPr>
              <w:t>)</w:t>
            </w:r>
          </w:p>
          <w:p w14:paraId="01BAF0ED" w14:textId="25809BC0" w:rsidR="00D03A10" w:rsidRPr="00D03A10" w:rsidRDefault="00BB206F" w:rsidP="008714F3">
            <w:pPr>
              <w:pStyle w:val="ListParagraph"/>
              <w:widowControl w:val="0"/>
              <w:numPr>
                <w:ilvl w:val="0"/>
                <w:numId w:val="19"/>
              </w:numPr>
              <w:rPr>
                <w:rFonts w:ascii="Tahoma" w:eastAsia="Tahoma" w:hAnsi="Tahoma" w:cs="Tahoma"/>
                <w:b/>
              </w:rPr>
            </w:pPr>
            <w:r>
              <w:rPr>
                <w:rFonts w:ascii="Tahoma" w:eastAsia="Tahoma" w:hAnsi="Tahoma" w:cs="Tahoma"/>
                <w:bCs/>
              </w:rPr>
              <w:t>The P</w:t>
            </w:r>
            <w:r w:rsidR="008E5CD6">
              <w:rPr>
                <w:rFonts w:ascii="Tahoma" w:eastAsia="Tahoma" w:hAnsi="Tahoma" w:cs="Tahoma"/>
                <w:bCs/>
              </w:rPr>
              <w:t>&amp;</w:t>
            </w:r>
            <w:r>
              <w:rPr>
                <w:rFonts w:ascii="Tahoma" w:eastAsia="Tahoma" w:hAnsi="Tahoma" w:cs="Tahoma"/>
                <w:bCs/>
              </w:rPr>
              <w:t>L was not updated for today.  However, the current balance is at 140,073 (general, concessions, trip, and directors)</w:t>
            </w:r>
            <w:r w:rsidR="001629AE">
              <w:rPr>
                <w:rFonts w:ascii="Tahoma" w:eastAsia="Tahoma" w:hAnsi="Tahoma" w:cs="Tahoma"/>
                <w:bCs/>
              </w:rPr>
              <w:t xml:space="preserve"> and Sandy is working with our accountant. The accountant is questioning how this framework equ</w:t>
            </w:r>
            <w:r w:rsidR="00384F55">
              <w:rPr>
                <w:rFonts w:ascii="Tahoma" w:eastAsia="Tahoma" w:hAnsi="Tahoma" w:cs="Tahoma"/>
                <w:bCs/>
              </w:rPr>
              <w:t>a</w:t>
            </w:r>
            <w:r w:rsidR="001629AE">
              <w:rPr>
                <w:rFonts w:ascii="Tahoma" w:eastAsia="Tahoma" w:hAnsi="Tahoma" w:cs="Tahoma"/>
                <w:bCs/>
              </w:rPr>
              <w:t>tes to the itemized list</w:t>
            </w:r>
            <w:r w:rsidR="00384F55">
              <w:rPr>
                <w:rFonts w:ascii="Tahoma" w:eastAsia="Tahoma" w:hAnsi="Tahoma" w:cs="Tahoma"/>
                <w:bCs/>
              </w:rPr>
              <w:t xml:space="preserve"> of costs</w:t>
            </w:r>
            <w:r w:rsidR="00892EDF">
              <w:rPr>
                <w:rFonts w:ascii="Tahoma" w:eastAsia="Tahoma" w:hAnsi="Tahoma" w:cs="Tahoma"/>
                <w:bCs/>
              </w:rPr>
              <w:t xml:space="preserve"> (Lessons, </w:t>
            </w:r>
            <w:r w:rsidR="00DD403B">
              <w:rPr>
                <w:rFonts w:ascii="Tahoma" w:eastAsia="Tahoma" w:hAnsi="Tahoma" w:cs="Tahoma"/>
                <w:bCs/>
              </w:rPr>
              <w:t>Administrative</w:t>
            </w:r>
            <w:r w:rsidR="00892EDF">
              <w:rPr>
                <w:rFonts w:ascii="Tahoma" w:eastAsia="Tahoma" w:hAnsi="Tahoma" w:cs="Tahoma"/>
                <w:bCs/>
              </w:rPr>
              <w:t xml:space="preserve"> Stuff, and Trips)</w:t>
            </w:r>
            <w:r w:rsidR="007C5E3E">
              <w:rPr>
                <w:rFonts w:ascii="Tahoma" w:eastAsia="Tahoma" w:hAnsi="Tahoma" w:cs="Tahoma"/>
                <w:bCs/>
              </w:rPr>
              <w:t xml:space="preserve">.  The three current programs could be consolidated to create </w:t>
            </w:r>
            <w:r w:rsidR="00892EDF">
              <w:rPr>
                <w:rFonts w:ascii="Tahoma" w:eastAsia="Tahoma" w:hAnsi="Tahoma" w:cs="Tahoma"/>
                <w:bCs/>
              </w:rPr>
              <w:t>one over-arching program</w:t>
            </w:r>
            <w:r w:rsidR="00C15D2D">
              <w:rPr>
                <w:rFonts w:ascii="Tahoma" w:eastAsia="Tahoma" w:hAnsi="Tahoma" w:cs="Tahoma"/>
                <w:bCs/>
              </w:rPr>
              <w:t xml:space="preserve"> and the accountant does not think this would negatively </w:t>
            </w:r>
            <w:r w:rsidR="00D03A10">
              <w:rPr>
                <w:rFonts w:ascii="Tahoma" w:eastAsia="Tahoma" w:hAnsi="Tahoma" w:cs="Tahoma"/>
                <w:bCs/>
              </w:rPr>
              <w:t>affect</w:t>
            </w:r>
            <w:r w:rsidR="00C15D2D">
              <w:rPr>
                <w:rFonts w:ascii="Tahoma" w:eastAsia="Tahoma" w:hAnsi="Tahoma" w:cs="Tahoma"/>
                <w:bCs/>
              </w:rPr>
              <w:t xml:space="preserve"> our finances</w:t>
            </w:r>
            <w:r w:rsidR="00892EDF">
              <w:rPr>
                <w:rFonts w:ascii="Tahoma" w:eastAsia="Tahoma" w:hAnsi="Tahoma" w:cs="Tahoma"/>
                <w:bCs/>
              </w:rPr>
              <w:t xml:space="preserve">. </w:t>
            </w:r>
            <w:r w:rsidR="00384F55">
              <w:rPr>
                <w:rFonts w:ascii="Tahoma" w:eastAsia="Tahoma" w:hAnsi="Tahoma" w:cs="Tahoma"/>
                <w:bCs/>
              </w:rPr>
              <w:t xml:space="preserve"> </w:t>
            </w:r>
          </w:p>
          <w:p w14:paraId="37A4F84C" w14:textId="2D7B68EF" w:rsidR="001629AE" w:rsidRPr="00A95F84" w:rsidRDefault="00384F55" w:rsidP="00D03A10">
            <w:pPr>
              <w:pStyle w:val="ListParagraph"/>
              <w:widowControl w:val="0"/>
              <w:numPr>
                <w:ilvl w:val="0"/>
                <w:numId w:val="19"/>
              </w:numPr>
              <w:rPr>
                <w:rFonts w:ascii="Tahoma" w:eastAsia="Tahoma" w:hAnsi="Tahoma" w:cs="Tahoma"/>
                <w:b/>
              </w:rPr>
            </w:pPr>
            <w:r>
              <w:rPr>
                <w:rFonts w:ascii="Tahoma" w:eastAsia="Tahoma" w:hAnsi="Tahoma" w:cs="Tahoma"/>
                <w:bCs/>
              </w:rPr>
              <w:t xml:space="preserve">In addition, she wants us to confirm is the mission statement.  It is not currently in our by-laws. This statement gets attached to our IRS documents. </w:t>
            </w:r>
            <w:r w:rsidRPr="00D03A10">
              <w:rPr>
                <w:rFonts w:ascii="Tahoma" w:eastAsia="Tahoma" w:hAnsi="Tahoma" w:cs="Tahoma"/>
                <w:bCs/>
              </w:rPr>
              <w:t>The group identified the current mission statement is valid and approved</w:t>
            </w:r>
            <w:r w:rsidR="00FE4E1B" w:rsidRPr="00D03A10">
              <w:rPr>
                <w:rFonts w:ascii="Tahoma" w:eastAsia="Tahoma" w:hAnsi="Tahoma" w:cs="Tahoma"/>
                <w:bCs/>
              </w:rPr>
              <w:t>.</w:t>
            </w:r>
          </w:p>
          <w:p w14:paraId="1F55CF84" w14:textId="29F1AD05" w:rsidR="00A95F84" w:rsidRPr="00D74E15" w:rsidRDefault="00A95F84" w:rsidP="00D03A10">
            <w:pPr>
              <w:pStyle w:val="ListParagraph"/>
              <w:widowControl w:val="0"/>
              <w:numPr>
                <w:ilvl w:val="0"/>
                <w:numId w:val="19"/>
              </w:numPr>
              <w:rPr>
                <w:rFonts w:ascii="Tahoma" w:eastAsia="Tahoma" w:hAnsi="Tahoma" w:cs="Tahoma"/>
                <w:b/>
              </w:rPr>
            </w:pPr>
            <w:r>
              <w:rPr>
                <w:rFonts w:ascii="Tahoma" w:eastAsia="Tahoma" w:hAnsi="Tahoma" w:cs="Tahoma"/>
                <w:bCs/>
              </w:rPr>
              <w:t xml:space="preserve">Scholarship Information (Senior Scholarships, </w:t>
            </w:r>
            <w:r w:rsidR="00B146A5">
              <w:rPr>
                <w:rFonts w:ascii="Tahoma" w:eastAsia="Tahoma" w:hAnsi="Tahoma" w:cs="Tahoma"/>
                <w:bCs/>
              </w:rPr>
              <w:t xml:space="preserve">Uniform Fee Waivers, Trip Supports </w:t>
            </w:r>
            <w:r>
              <w:rPr>
                <w:rFonts w:ascii="Tahoma" w:eastAsia="Tahoma" w:hAnsi="Tahoma" w:cs="Tahoma"/>
                <w:bCs/>
              </w:rPr>
              <w:t xml:space="preserve">Lessons </w:t>
            </w:r>
            <w:proofErr w:type="spellStart"/>
            <w:r>
              <w:rPr>
                <w:rFonts w:ascii="Tahoma" w:eastAsia="Tahoma" w:hAnsi="Tahoma" w:cs="Tahoma"/>
                <w:bCs/>
              </w:rPr>
              <w:t>etc</w:t>
            </w:r>
            <w:proofErr w:type="spellEnd"/>
            <w:r>
              <w:rPr>
                <w:rFonts w:ascii="Tahoma" w:eastAsia="Tahoma" w:hAnsi="Tahoma" w:cs="Tahoma"/>
                <w:bCs/>
              </w:rPr>
              <w:t>…) need to be updated and reported.</w:t>
            </w:r>
          </w:p>
          <w:p w14:paraId="0D0A7D33" w14:textId="590D695E" w:rsidR="00FE4E1B" w:rsidRPr="0088426E" w:rsidRDefault="00823AE7" w:rsidP="0088426E">
            <w:pPr>
              <w:pStyle w:val="ListParagraph"/>
              <w:widowControl w:val="0"/>
              <w:numPr>
                <w:ilvl w:val="0"/>
                <w:numId w:val="19"/>
              </w:numPr>
              <w:rPr>
                <w:rFonts w:ascii="Tahoma" w:eastAsia="Tahoma" w:hAnsi="Tahoma" w:cs="Tahoma"/>
                <w:b/>
              </w:rPr>
            </w:pPr>
            <w:r>
              <w:rPr>
                <w:rFonts w:ascii="Tahoma" w:eastAsia="Tahoma" w:hAnsi="Tahoma" w:cs="Tahoma"/>
                <w:bCs/>
              </w:rPr>
              <w:t>A check will be cut to the Athletic Department for the percentage of concessions that is owed after marching/football season.</w:t>
            </w:r>
          </w:p>
          <w:p w14:paraId="1EAFA67F" w14:textId="77777777" w:rsidR="0088426E" w:rsidRPr="0088426E" w:rsidRDefault="0088426E" w:rsidP="0088426E">
            <w:pPr>
              <w:pStyle w:val="ListParagraph"/>
              <w:widowControl w:val="0"/>
              <w:rPr>
                <w:rFonts w:ascii="Tahoma" w:eastAsia="Tahoma" w:hAnsi="Tahoma" w:cs="Tahoma"/>
                <w:b/>
              </w:rPr>
            </w:pPr>
          </w:p>
          <w:p w14:paraId="2475458D" w14:textId="13B03C7D" w:rsidR="00884FC7" w:rsidRDefault="00884FC7" w:rsidP="008714F3">
            <w:pPr>
              <w:widowControl w:val="0"/>
              <w:rPr>
                <w:rFonts w:ascii="Tahoma" w:eastAsia="Tahoma" w:hAnsi="Tahoma" w:cs="Tahoma"/>
                <w:b/>
              </w:rPr>
            </w:pPr>
            <w:r w:rsidRPr="008714F3">
              <w:rPr>
                <w:rFonts w:ascii="Tahoma" w:eastAsia="Tahoma" w:hAnsi="Tahoma" w:cs="Tahoma"/>
                <w:b/>
              </w:rPr>
              <w:t>Volunteer Report (</w:t>
            </w:r>
            <w:r w:rsidR="00AA2493" w:rsidRPr="008714F3">
              <w:rPr>
                <w:rFonts w:ascii="Tahoma" w:eastAsia="Tahoma" w:hAnsi="Tahoma" w:cs="Tahoma"/>
                <w:b/>
              </w:rPr>
              <w:t>Allison Baird)</w:t>
            </w:r>
          </w:p>
          <w:p w14:paraId="117F08AC" w14:textId="5C111C49" w:rsidR="00983A00" w:rsidRPr="007D676D" w:rsidRDefault="007D2384" w:rsidP="00983A00">
            <w:pPr>
              <w:pStyle w:val="ListParagraph"/>
              <w:widowControl w:val="0"/>
              <w:numPr>
                <w:ilvl w:val="0"/>
                <w:numId w:val="19"/>
              </w:numPr>
              <w:rPr>
                <w:rFonts w:ascii="Tahoma" w:eastAsia="Tahoma" w:hAnsi="Tahoma" w:cs="Tahoma"/>
                <w:b/>
              </w:rPr>
            </w:pPr>
            <w:r>
              <w:rPr>
                <w:rFonts w:ascii="Tahoma" w:eastAsia="Tahoma" w:hAnsi="Tahoma" w:cs="Tahoma"/>
                <w:bCs/>
              </w:rPr>
              <w:t>Holiday Concert-12/12/23 @ 7pm</w:t>
            </w:r>
            <w:r w:rsidR="00983A00">
              <w:rPr>
                <w:rFonts w:ascii="Tahoma" w:eastAsia="Tahoma" w:hAnsi="Tahoma" w:cs="Tahoma"/>
                <w:bCs/>
              </w:rPr>
              <w:t>---Currently have 5/6 chaperones for concert and field crew/stage crew is looking good.</w:t>
            </w:r>
            <w:r w:rsidR="007D676D">
              <w:rPr>
                <w:rFonts w:ascii="Tahoma" w:eastAsia="Tahoma" w:hAnsi="Tahoma" w:cs="Tahoma"/>
                <w:bCs/>
              </w:rPr>
              <w:t xml:space="preserve">  Santa will be at the </w:t>
            </w:r>
            <w:proofErr w:type="gramStart"/>
            <w:r w:rsidR="007D676D">
              <w:rPr>
                <w:rFonts w:ascii="Tahoma" w:eastAsia="Tahoma" w:hAnsi="Tahoma" w:cs="Tahoma"/>
                <w:bCs/>
              </w:rPr>
              <w:t>concert</w:t>
            </w:r>
            <w:proofErr w:type="gramEnd"/>
            <w:r w:rsidR="007D676D">
              <w:rPr>
                <w:rFonts w:ascii="Tahoma" w:eastAsia="Tahoma" w:hAnsi="Tahoma" w:cs="Tahoma"/>
                <w:bCs/>
              </w:rPr>
              <w:t xml:space="preserve"> and we have families signed up to bring in 340+ cookies.</w:t>
            </w:r>
          </w:p>
          <w:p w14:paraId="4A1AF5FD" w14:textId="70A156DD" w:rsidR="007D676D" w:rsidRPr="008B0DAF" w:rsidRDefault="007D676D" w:rsidP="00983A00">
            <w:pPr>
              <w:pStyle w:val="ListParagraph"/>
              <w:widowControl w:val="0"/>
              <w:numPr>
                <w:ilvl w:val="0"/>
                <w:numId w:val="19"/>
              </w:numPr>
              <w:rPr>
                <w:rFonts w:ascii="Tahoma" w:eastAsia="Tahoma" w:hAnsi="Tahoma" w:cs="Tahoma"/>
                <w:b/>
              </w:rPr>
            </w:pPr>
            <w:r>
              <w:rPr>
                <w:rFonts w:ascii="Tahoma" w:eastAsia="Tahoma" w:hAnsi="Tahoma" w:cs="Tahoma"/>
                <w:bCs/>
              </w:rPr>
              <w:t xml:space="preserve">Allison will get with Lisa about </w:t>
            </w:r>
            <w:r w:rsidR="008B0DAF">
              <w:rPr>
                <w:rFonts w:ascii="Tahoma" w:eastAsia="Tahoma" w:hAnsi="Tahoma" w:cs="Tahoma"/>
                <w:bCs/>
              </w:rPr>
              <w:t>a Sign-Up for Publix Night.</w:t>
            </w:r>
          </w:p>
          <w:p w14:paraId="04B9249D" w14:textId="6B9254D8" w:rsidR="008B0DAF" w:rsidRPr="00983A00" w:rsidRDefault="008B0DAF" w:rsidP="00983A00">
            <w:pPr>
              <w:pStyle w:val="ListParagraph"/>
              <w:widowControl w:val="0"/>
              <w:numPr>
                <w:ilvl w:val="0"/>
                <w:numId w:val="19"/>
              </w:numPr>
              <w:rPr>
                <w:rFonts w:ascii="Tahoma" w:eastAsia="Tahoma" w:hAnsi="Tahoma" w:cs="Tahoma"/>
                <w:b/>
              </w:rPr>
            </w:pPr>
            <w:r>
              <w:rPr>
                <w:rFonts w:ascii="Tahoma" w:eastAsia="Tahoma" w:hAnsi="Tahoma" w:cs="Tahoma"/>
                <w:bCs/>
              </w:rPr>
              <w:t>Sousa Concert will be</w:t>
            </w:r>
            <w:r w:rsidR="00932239">
              <w:rPr>
                <w:rFonts w:ascii="Tahoma" w:eastAsia="Tahoma" w:hAnsi="Tahoma" w:cs="Tahoma"/>
                <w:bCs/>
              </w:rPr>
              <w:t xml:space="preserve"> in January.</w:t>
            </w:r>
          </w:p>
          <w:p w14:paraId="198B3BCB" w14:textId="77777777" w:rsidR="008714F3" w:rsidRDefault="006D24C7" w:rsidP="008714F3">
            <w:pPr>
              <w:widowControl w:val="0"/>
              <w:rPr>
                <w:rFonts w:ascii="Tahoma" w:eastAsia="Tahoma" w:hAnsi="Tahoma" w:cs="Tahoma"/>
                <w:b/>
              </w:rPr>
            </w:pPr>
            <w:r w:rsidRPr="00496891">
              <w:rPr>
                <w:rFonts w:ascii="Tahoma" w:eastAsia="Tahoma" w:hAnsi="Tahoma" w:cs="Tahoma"/>
                <w:b/>
              </w:rPr>
              <w:t>Uniforms</w:t>
            </w:r>
            <w:r w:rsidR="00DC4244" w:rsidRPr="00496891">
              <w:rPr>
                <w:rFonts w:ascii="Tahoma" w:eastAsia="Tahoma" w:hAnsi="Tahoma" w:cs="Tahoma"/>
                <w:b/>
              </w:rPr>
              <w:t xml:space="preserve"> Report (</w:t>
            </w:r>
            <w:r w:rsidRPr="00496891">
              <w:rPr>
                <w:rFonts w:ascii="Tahoma" w:eastAsia="Tahoma" w:hAnsi="Tahoma" w:cs="Tahoma"/>
                <w:b/>
              </w:rPr>
              <w:t>Laci Tonnese</w:t>
            </w:r>
            <w:r w:rsidR="00BF36A4" w:rsidRPr="00496891">
              <w:rPr>
                <w:rFonts w:ascii="Tahoma" w:eastAsia="Tahoma" w:hAnsi="Tahoma" w:cs="Tahoma"/>
                <w:b/>
              </w:rPr>
              <w:t>n</w:t>
            </w:r>
            <w:r w:rsidRPr="00496891">
              <w:rPr>
                <w:rFonts w:ascii="Tahoma" w:eastAsia="Tahoma" w:hAnsi="Tahoma" w:cs="Tahoma"/>
                <w:b/>
              </w:rPr>
              <w:t>)</w:t>
            </w:r>
          </w:p>
          <w:p w14:paraId="3FC98067" w14:textId="77777777" w:rsidR="008714F3" w:rsidRPr="008714F3" w:rsidRDefault="008714F3" w:rsidP="008714F3">
            <w:pPr>
              <w:pStyle w:val="ListParagraph"/>
              <w:widowControl w:val="0"/>
              <w:numPr>
                <w:ilvl w:val="0"/>
                <w:numId w:val="19"/>
              </w:numPr>
              <w:rPr>
                <w:rFonts w:ascii="Tahoma" w:eastAsia="Tahoma" w:hAnsi="Tahoma" w:cs="Tahoma"/>
                <w:b/>
              </w:rPr>
            </w:pPr>
          </w:p>
          <w:p w14:paraId="1E21C80B" w14:textId="0D8198A4" w:rsidR="006D24C7" w:rsidRPr="008714F3" w:rsidRDefault="006D24C7" w:rsidP="008714F3">
            <w:pPr>
              <w:widowControl w:val="0"/>
              <w:rPr>
                <w:rFonts w:ascii="Tahoma" w:eastAsia="Tahoma" w:hAnsi="Tahoma" w:cs="Tahoma"/>
                <w:b/>
              </w:rPr>
            </w:pPr>
            <w:r w:rsidRPr="008714F3">
              <w:rPr>
                <w:rFonts w:ascii="Tahoma" w:eastAsia="Tahoma" w:hAnsi="Tahoma" w:cs="Tahoma"/>
                <w:b/>
              </w:rPr>
              <w:lastRenderedPageBreak/>
              <w:t xml:space="preserve">Fundraising </w:t>
            </w:r>
            <w:r w:rsidR="009A7E40" w:rsidRPr="008714F3">
              <w:rPr>
                <w:rFonts w:ascii="Tahoma" w:eastAsia="Tahoma" w:hAnsi="Tahoma" w:cs="Tahoma"/>
                <w:b/>
              </w:rPr>
              <w:t xml:space="preserve">Report </w:t>
            </w:r>
            <w:r w:rsidRPr="008714F3">
              <w:rPr>
                <w:rFonts w:ascii="Tahoma" w:eastAsia="Tahoma" w:hAnsi="Tahoma" w:cs="Tahoma"/>
                <w:b/>
              </w:rPr>
              <w:t>(</w:t>
            </w:r>
            <w:r w:rsidR="00A6298A" w:rsidRPr="008714F3">
              <w:rPr>
                <w:rFonts w:ascii="Tahoma" w:eastAsia="Tahoma" w:hAnsi="Tahoma" w:cs="Tahoma"/>
                <w:b/>
              </w:rPr>
              <w:t>Kitty and Lisa</w:t>
            </w:r>
            <w:r w:rsidRPr="008714F3">
              <w:rPr>
                <w:rFonts w:ascii="Tahoma" w:eastAsia="Tahoma" w:hAnsi="Tahoma" w:cs="Tahoma"/>
                <w:b/>
              </w:rPr>
              <w:t>)</w:t>
            </w:r>
          </w:p>
          <w:p w14:paraId="61E5AE91" w14:textId="477D7953" w:rsidR="001E23C9" w:rsidRPr="00EA5BC2" w:rsidRDefault="001E23C9" w:rsidP="001E23C9">
            <w:pPr>
              <w:pStyle w:val="ListParagraph"/>
              <w:widowControl w:val="0"/>
              <w:numPr>
                <w:ilvl w:val="0"/>
                <w:numId w:val="20"/>
              </w:numPr>
              <w:rPr>
                <w:rFonts w:ascii="Tahoma" w:eastAsia="Tahoma" w:hAnsi="Tahoma" w:cs="Tahoma"/>
                <w:b/>
              </w:rPr>
            </w:pPr>
            <w:r>
              <w:rPr>
                <w:rFonts w:ascii="Tahoma" w:eastAsia="Tahoma" w:hAnsi="Tahoma" w:cs="Tahoma"/>
                <w:bCs/>
              </w:rPr>
              <w:t>Discount Card Sales-Ronnie and Becky are going to get together after booster meeting to update the numbers/records. Currently there are 180 “loose cards” that have been provided to students. Ms. Lewis has some at her discretion. Cards will be available at the concert tomorrow night.</w:t>
            </w:r>
            <w:r w:rsidR="00C01CF1">
              <w:rPr>
                <w:rFonts w:ascii="Tahoma" w:eastAsia="Tahoma" w:hAnsi="Tahoma" w:cs="Tahoma"/>
                <w:bCs/>
              </w:rPr>
              <w:t xml:space="preserve"> </w:t>
            </w:r>
            <w:r w:rsidR="00CE006E">
              <w:rPr>
                <w:rFonts w:ascii="Tahoma" w:eastAsia="Tahoma" w:hAnsi="Tahoma" w:cs="Tahoma"/>
                <w:bCs/>
              </w:rPr>
              <w:t xml:space="preserve">Check numbers would be </w:t>
            </w:r>
            <w:r w:rsidR="00EA5BC2">
              <w:rPr>
                <w:rFonts w:ascii="Tahoma" w:eastAsia="Tahoma" w:hAnsi="Tahoma" w:cs="Tahoma"/>
                <w:bCs/>
              </w:rPr>
              <w:t>helpful for CHARMS when they enter information. A column for “check #</w:t>
            </w:r>
            <w:r w:rsidR="000F5F4A">
              <w:rPr>
                <w:rFonts w:ascii="Tahoma" w:eastAsia="Tahoma" w:hAnsi="Tahoma" w:cs="Tahoma"/>
                <w:bCs/>
              </w:rPr>
              <w:t>/Cash/epayment</w:t>
            </w:r>
            <w:r w:rsidR="00EA5BC2">
              <w:rPr>
                <w:rFonts w:ascii="Tahoma" w:eastAsia="Tahoma" w:hAnsi="Tahoma" w:cs="Tahoma"/>
                <w:bCs/>
              </w:rPr>
              <w:t>” will be added to the spreadsheet.</w:t>
            </w:r>
          </w:p>
          <w:p w14:paraId="0B93C44D" w14:textId="5EDF2C68" w:rsidR="00EA5BC2" w:rsidRPr="009E5027" w:rsidRDefault="000F5F4A" w:rsidP="001E23C9">
            <w:pPr>
              <w:pStyle w:val="ListParagraph"/>
              <w:widowControl w:val="0"/>
              <w:numPr>
                <w:ilvl w:val="0"/>
                <w:numId w:val="20"/>
              </w:numPr>
              <w:rPr>
                <w:rFonts w:ascii="Tahoma" w:eastAsia="Tahoma" w:hAnsi="Tahoma" w:cs="Tahoma"/>
                <w:b/>
              </w:rPr>
            </w:pPr>
            <w:r>
              <w:rPr>
                <w:rFonts w:ascii="Tahoma" w:eastAsia="Tahoma" w:hAnsi="Tahoma" w:cs="Tahoma"/>
                <w:bCs/>
              </w:rPr>
              <w:t>Publix-Sandy created a spreadsheet for Sarasota locations in January. A Sign</w:t>
            </w:r>
            <w:r w:rsidR="0013496A">
              <w:rPr>
                <w:rFonts w:ascii="Tahoma" w:eastAsia="Tahoma" w:hAnsi="Tahoma" w:cs="Tahoma"/>
                <w:bCs/>
              </w:rPr>
              <w:t>-</w:t>
            </w:r>
            <w:r>
              <w:rPr>
                <w:rFonts w:ascii="Tahoma" w:eastAsia="Tahoma" w:hAnsi="Tahoma" w:cs="Tahoma"/>
                <w:bCs/>
              </w:rPr>
              <w:t xml:space="preserve">Up Genius will be sent and students who have not had an opportunity to participate in a Publix Fundraiser will be provided </w:t>
            </w:r>
            <w:r w:rsidR="007647D2">
              <w:rPr>
                <w:rFonts w:ascii="Tahoma" w:eastAsia="Tahoma" w:hAnsi="Tahoma" w:cs="Tahoma"/>
                <w:bCs/>
              </w:rPr>
              <w:t>sign up first.  After a specified amount of time</w:t>
            </w:r>
            <w:r w:rsidR="0013496A">
              <w:rPr>
                <w:rFonts w:ascii="Tahoma" w:eastAsia="Tahoma" w:hAnsi="Tahoma" w:cs="Tahoma"/>
                <w:bCs/>
              </w:rPr>
              <w:t xml:space="preserve">, anyone will be able to sign up for a given set of opportunities. </w:t>
            </w:r>
            <w:r w:rsidR="009E5027">
              <w:rPr>
                <w:rFonts w:ascii="Tahoma" w:eastAsia="Tahoma" w:hAnsi="Tahoma" w:cs="Tahoma"/>
                <w:bCs/>
              </w:rPr>
              <w:t>Dates are available beginning 1/13/24.</w:t>
            </w:r>
          </w:p>
          <w:p w14:paraId="445D4544" w14:textId="117D9F58" w:rsidR="009E5027" w:rsidRPr="009E5027" w:rsidRDefault="009E5027" w:rsidP="001E23C9">
            <w:pPr>
              <w:pStyle w:val="ListParagraph"/>
              <w:widowControl w:val="0"/>
              <w:numPr>
                <w:ilvl w:val="0"/>
                <w:numId w:val="20"/>
              </w:numPr>
              <w:rPr>
                <w:rFonts w:ascii="Tahoma" w:eastAsia="Tahoma" w:hAnsi="Tahoma" w:cs="Tahoma"/>
                <w:b/>
              </w:rPr>
            </w:pPr>
            <w:r>
              <w:rPr>
                <w:rFonts w:ascii="Tahoma" w:eastAsia="Tahoma" w:hAnsi="Tahoma" w:cs="Tahoma"/>
                <w:bCs/>
              </w:rPr>
              <w:t>Der Dutchman Fundraiser-forms were provided</w:t>
            </w:r>
            <w:r w:rsidR="00F62127">
              <w:rPr>
                <w:rFonts w:ascii="Tahoma" w:eastAsia="Tahoma" w:hAnsi="Tahoma" w:cs="Tahoma"/>
                <w:bCs/>
              </w:rPr>
              <w:t>,</w:t>
            </w:r>
            <w:r>
              <w:rPr>
                <w:rFonts w:ascii="Tahoma" w:eastAsia="Tahoma" w:hAnsi="Tahoma" w:cs="Tahoma"/>
                <w:bCs/>
              </w:rPr>
              <w:t xml:space="preserve"> and reminders were provided in class.</w:t>
            </w:r>
          </w:p>
          <w:p w14:paraId="29968241" w14:textId="1B569C8E" w:rsidR="009E5027" w:rsidRPr="00CA3BFE" w:rsidRDefault="009E5027" w:rsidP="001E23C9">
            <w:pPr>
              <w:pStyle w:val="ListParagraph"/>
              <w:widowControl w:val="0"/>
              <w:numPr>
                <w:ilvl w:val="0"/>
                <w:numId w:val="20"/>
              </w:numPr>
              <w:rPr>
                <w:rFonts w:ascii="Tahoma" w:eastAsia="Tahoma" w:hAnsi="Tahoma" w:cs="Tahoma"/>
                <w:b/>
              </w:rPr>
            </w:pPr>
            <w:r>
              <w:rPr>
                <w:rFonts w:ascii="Tahoma" w:eastAsia="Tahoma" w:hAnsi="Tahoma" w:cs="Tahoma"/>
                <w:bCs/>
              </w:rPr>
              <w:t>The Giving Challenge-forms were updated and resubmitted today. Waiting on approval from The Community Foundation. Once the profile is approved</w:t>
            </w:r>
            <w:r w:rsidR="00F62127">
              <w:rPr>
                <w:rFonts w:ascii="Tahoma" w:eastAsia="Tahoma" w:hAnsi="Tahoma" w:cs="Tahoma"/>
                <w:bCs/>
              </w:rPr>
              <w:t>,</w:t>
            </w:r>
            <w:r>
              <w:rPr>
                <w:rFonts w:ascii="Tahoma" w:eastAsia="Tahoma" w:hAnsi="Tahoma" w:cs="Tahoma"/>
                <w:bCs/>
              </w:rPr>
              <w:t xml:space="preserve"> we will move forward</w:t>
            </w:r>
            <w:r w:rsidR="0087086C">
              <w:rPr>
                <w:rFonts w:ascii="Tahoma" w:eastAsia="Tahoma" w:hAnsi="Tahoma" w:cs="Tahoma"/>
                <w:bCs/>
              </w:rPr>
              <w:t xml:space="preserve"> will signing up for the challenge.</w:t>
            </w:r>
            <w:r w:rsidR="008363ED">
              <w:rPr>
                <w:rFonts w:ascii="Tahoma" w:eastAsia="Tahoma" w:hAnsi="Tahoma" w:cs="Tahoma"/>
                <w:bCs/>
              </w:rPr>
              <w:t xml:space="preserve"> Discussion regarding a parent meeting and live support to create individual pages.</w:t>
            </w:r>
          </w:p>
          <w:p w14:paraId="75FB088C" w14:textId="3AE38DFB" w:rsidR="00CA3BFE" w:rsidRPr="00314870" w:rsidRDefault="00CA3BFE" w:rsidP="001E23C9">
            <w:pPr>
              <w:pStyle w:val="ListParagraph"/>
              <w:widowControl w:val="0"/>
              <w:numPr>
                <w:ilvl w:val="0"/>
                <w:numId w:val="20"/>
              </w:numPr>
              <w:rPr>
                <w:rFonts w:ascii="Tahoma" w:eastAsia="Tahoma" w:hAnsi="Tahoma" w:cs="Tahoma"/>
                <w:b/>
              </w:rPr>
            </w:pPr>
            <w:r>
              <w:rPr>
                <w:rFonts w:ascii="Tahoma" w:eastAsia="Tahoma" w:hAnsi="Tahoma" w:cs="Tahoma"/>
                <w:bCs/>
              </w:rPr>
              <w:t>BINGO Night Approval has been requested.</w:t>
            </w:r>
          </w:p>
          <w:p w14:paraId="3737DE89" w14:textId="5FF0EB18" w:rsidR="00314870" w:rsidRPr="00E32BD1" w:rsidRDefault="00314870" w:rsidP="001E23C9">
            <w:pPr>
              <w:pStyle w:val="ListParagraph"/>
              <w:widowControl w:val="0"/>
              <w:numPr>
                <w:ilvl w:val="0"/>
                <w:numId w:val="20"/>
              </w:numPr>
              <w:rPr>
                <w:rFonts w:ascii="Tahoma" w:eastAsia="Tahoma" w:hAnsi="Tahoma" w:cs="Tahoma"/>
                <w:b/>
              </w:rPr>
            </w:pPr>
            <w:r>
              <w:rPr>
                <w:rFonts w:ascii="Tahoma" w:eastAsia="Tahoma" w:hAnsi="Tahoma" w:cs="Tahoma"/>
                <w:bCs/>
              </w:rPr>
              <w:t>Yard Sale @ RHS-Saturday March 2</w:t>
            </w:r>
            <w:r w:rsidR="00E47A6E">
              <w:rPr>
                <w:rFonts w:ascii="Tahoma" w:eastAsia="Tahoma" w:hAnsi="Tahoma" w:cs="Tahoma"/>
                <w:bCs/>
              </w:rPr>
              <w:t>3</w:t>
            </w:r>
            <w:r w:rsidR="006F2864">
              <w:rPr>
                <w:rFonts w:ascii="Tahoma" w:eastAsia="Tahoma" w:hAnsi="Tahoma" w:cs="Tahoma"/>
                <w:bCs/>
                <w:vertAlign w:val="superscript"/>
              </w:rPr>
              <w:t>r</w:t>
            </w:r>
            <w:r w:rsidRPr="00314870">
              <w:rPr>
                <w:rFonts w:ascii="Tahoma" w:eastAsia="Tahoma" w:hAnsi="Tahoma" w:cs="Tahoma"/>
                <w:bCs/>
                <w:vertAlign w:val="superscript"/>
              </w:rPr>
              <w:t>d</w:t>
            </w:r>
            <w:r w:rsidR="00E47A6E">
              <w:rPr>
                <w:rFonts w:ascii="Tahoma" w:eastAsia="Tahoma" w:hAnsi="Tahoma" w:cs="Tahoma"/>
                <w:bCs/>
              </w:rPr>
              <w:t xml:space="preserve"> in the parking lot.  Kilties will be able to “buy” a parking space to sell items. They can “buy” another spot and provide a game to </w:t>
            </w:r>
            <w:r w:rsidR="00CF2975">
              <w:rPr>
                <w:rFonts w:ascii="Tahoma" w:eastAsia="Tahoma" w:hAnsi="Tahoma" w:cs="Tahoma"/>
                <w:bCs/>
              </w:rPr>
              <w:t xml:space="preserve">raise additional funds.  Stealth Laser Tag </w:t>
            </w:r>
            <w:r w:rsidR="00F62127">
              <w:rPr>
                <w:rFonts w:ascii="Tahoma" w:eastAsia="Tahoma" w:hAnsi="Tahoma" w:cs="Tahoma"/>
                <w:bCs/>
              </w:rPr>
              <w:t>can</w:t>
            </w:r>
            <w:r w:rsidR="00CF2975">
              <w:rPr>
                <w:rFonts w:ascii="Tahoma" w:eastAsia="Tahoma" w:hAnsi="Tahoma" w:cs="Tahoma"/>
                <w:bCs/>
              </w:rPr>
              <w:t xml:space="preserve"> attend this event and bring in funds</w:t>
            </w:r>
            <w:r w:rsidR="0091190C">
              <w:rPr>
                <w:rFonts w:ascii="Tahoma" w:eastAsia="Tahoma" w:hAnsi="Tahoma" w:cs="Tahoma"/>
                <w:bCs/>
              </w:rPr>
              <w:t>…but this could not happen on the field until noon</w:t>
            </w:r>
            <w:r w:rsidR="00CF2975">
              <w:rPr>
                <w:rFonts w:ascii="Tahoma" w:eastAsia="Tahoma" w:hAnsi="Tahoma" w:cs="Tahoma"/>
                <w:bCs/>
              </w:rPr>
              <w:t>.</w:t>
            </w:r>
          </w:p>
          <w:p w14:paraId="2D8648B1" w14:textId="1763990A" w:rsidR="00E32BD1" w:rsidRPr="00300DEF" w:rsidRDefault="005746AB" w:rsidP="001E23C9">
            <w:pPr>
              <w:pStyle w:val="ListParagraph"/>
              <w:widowControl w:val="0"/>
              <w:numPr>
                <w:ilvl w:val="0"/>
                <w:numId w:val="20"/>
              </w:numPr>
              <w:rPr>
                <w:rFonts w:ascii="Tahoma" w:eastAsia="Tahoma" w:hAnsi="Tahoma" w:cs="Tahoma"/>
                <w:b/>
              </w:rPr>
            </w:pPr>
            <w:r>
              <w:rPr>
                <w:rFonts w:ascii="Tahoma" w:eastAsia="Tahoma" w:hAnsi="Tahoma" w:cs="Tahoma"/>
                <w:bCs/>
              </w:rPr>
              <w:t>Chick</w:t>
            </w:r>
            <w:r w:rsidR="00E32BD1">
              <w:rPr>
                <w:rFonts w:ascii="Tahoma" w:eastAsia="Tahoma" w:hAnsi="Tahoma" w:cs="Tahoma"/>
                <w:bCs/>
              </w:rPr>
              <w:t>-Fil-A Spirit Night-January</w:t>
            </w:r>
            <w:r w:rsidR="00300DEF">
              <w:rPr>
                <w:rFonts w:ascii="Tahoma" w:eastAsia="Tahoma" w:hAnsi="Tahoma" w:cs="Tahoma"/>
                <w:bCs/>
              </w:rPr>
              <w:t xml:space="preserve"> </w:t>
            </w:r>
            <w:r w:rsidR="00723B76">
              <w:rPr>
                <w:rFonts w:ascii="Tahoma" w:eastAsia="Tahoma" w:hAnsi="Tahoma" w:cs="Tahoma"/>
                <w:bCs/>
              </w:rPr>
              <w:t>1/24 (Wednesday)</w:t>
            </w:r>
          </w:p>
          <w:p w14:paraId="479AF0A2" w14:textId="337F680B" w:rsidR="00300DEF" w:rsidRPr="001E23C9" w:rsidRDefault="00300DEF" w:rsidP="001E23C9">
            <w:pPr>
              <w:pStyle w:val="ListParagraph"/>
              <w:widowControl w:val="0"/>
              <w:numPr>
                <w:ilvl w:val="0"/>
                <w:numId w:val="20"/>
              </w:numPr>
              <w:rPr>
                <w:rFonts w:ascii="Tahoma" w:eastAsia="Tahoma" w:hAnsi="Tahoma" w:cs="Tahoma"/>
                <w:b/>
              </w:rPr>
            </w:pPr>
            <w:r>
              <w:rPr>
                <w:rFonts w:ascii="Tahoma" w:eastAsia="Tahoma" w:hAnsi="Tahoma" w:cs="Tahoma"/>
                <w:bCs/>
              </w:rPr>
              <w:t>Winter Concert-Silent Auction and Raffle Drawing after</w:t>
            </w:r>
            <w:r w:rsidR="00723B76">
              <w:rPr>
                <w:rFonts w:ascii="Tahoma" w:eastAsia="Tahoma" w:hAnsi="Tahoma" w:cs="Tahoma"/>
                <w:bCs/>
              </w:rPr>
              <w:t xml:space="preserve"> Concert</w:t>
            </w:r>
          </w:p>
          <w:p w14:paraId="3F38DA52" w14:textId="6CA8EED0" w:rsidR="00285E20" w:rsidRDefault="00285E20" w:rsidP="00285E20">
            <w:pPr>
              <w:widowControl w:val="0"/>
              <w:rPr>
                <w:rFonts w:ascii="Tahoma" w:eastAsia="Tahoma" w:hAnsi="Tahoma" w:cs="Tahoma"/>
                <w:b/>
              </w:rPr>
            </w:pPr>
            <w:r>
              <w:rPr>
                <w:rFonts w:ascii="Tahoma" w:eastAsia="Tahoma" w:hAnsi="Tahoma" w:cs="Tahoma"/>
                <w:b/>
              </w:rPr>
              <w:t>Concessions Report (</w:t>
            </w:r>
            <w:r w:rsidR="00186047">
              <w:rPr>
                <w:rFonts w:ascii="Tahoma" w:eastAsia="Tahoma" w:hAnsi="Tahoma" w:cs="Tahoma"/>
                <w:b/>
              </w:rPr>
              <w:t>Fred and L</w:t>
            </w:r>
            <w:r w:rsidR="00F33C6C">
              <w:rPr>
                <w:rFonts w:ascii="Tahoma" w:eastAsia="Tahoma" w:hAnsi="Tahoma" w:cs="Tahoma"/>
                <w:b/>
              </w:rPr>
              <w:t>orrie</w:t>
            </w:r>
            <w:r>
              <w:rPr>
                <w:rFonts w:ascii="Tahoma" w:eastAsia="Tahoma" w:hAnsi="Tahoma" w:cs="Tahoma"/>
                <w:b/>
              </w:rPr>
              <w:t>)</w:t>
            </w:r>
          </w:p>
          <w:p w14:paraId="2963C260" w14:textId="7EE8299E" w:rsidR="00C81AF4" w:rsidRPr="00C81AF4" w:rsidRDefault="00C81AF4" w:rsidP="00C81AF4">
            <w:pPr>
              <w:pStyle w:val="ListParagraph"/>
              <w:widowControl w:val="0"/>
              <w:numPr>
                <w:ilvl w:val="0"/>
                <w:numId w:val="35"/>
              </w:numPr>
              <w:rPr>
                <w:rFonts w:ascii="Tahoma" w:eastAsia="Tahoma" w:hAnsi="Tahoma" w:cs="Tahoma"/>
                <w:b/>
              </w:rPr>
            </w:pPr>
          </w:p>
          <w:p w14:paraId="6ADB0106" w14:textId="56AF24A6" w:rsidR="009A7E40" w:rsidRDefault="009A7E40" w:rsidP="00496891">
            <w:pPr>
              <w:widowControl w:val="0"/>
              <w:rPr>
                <w:rFonts w:ascii="Tahoma" w:eastAsia="Tahoma" w:hAnsi="Tahoma" w:cs="Tahoma"/>
                <w:b/>
              </w:rPr>
            </w:pPr>
            <w:r w:rsidRPr="00496891">
              <w:rPr>
                <w:rFonts w:ascii="Tahoma" w:eastAsia="Tahoma" w:hAnsi="Tahoma" w:cs="Tahoma"/>
                <w:b/>
              </w:rPr>
              <w:t>Chaperones Report (</w:t>
            </w:r>
            <w:r w:rsidR="00496891">
              <w:rPr>
                <w:rFonts w:ascii="Tahoma" w:eastAsia="Tahoma" w:hAnsi="Tahoma" w:cs="Tahoma"/>
                <w:b/>
              </w:rPr>
              <w:t>Becky Stiff</w:t>
            </w:r>
            <w:r w:rsidR="00AA6167" w:rsidRPr="00496891">
              <w:rPr>
                <w:rFonts w:ascii="Tahoma" w:eastAsia="Tahoma" w:hAnsi="Tahoma" w:cs="Tahoma"/>
                <w:b/>
              </w:rPr>
              <w:t>)</w:t>
            </w:r>
          </w:p>
          <w:p w14:paraId="6BA39FEB" w14:textId="77777777" w:rsidR="006F5DF9" w:rsidRPr="008714F3" w:rsidRDefault="006F5DF9" w:rsidP="008714F3">
            <w:pPr>
              <w:pStyle w:val="ListParagraph"/>
              <w:widowControl w:val="0"/>
              <w:numPr>
                <w:ilvl w:val="0"/>
                <w:numId w:val="35"/>
              </w:numPr>
              <w:rPr>
                <w:rFonts w:ascii="Tahoma" w:eastAsia="Tahoma" w:hAnsi="Tahoma" w:cs="Tahoma"/>
                <w:b/>
              </w:rPr>
            </w:pPr>
          </w:p>
          <w:p w14:paraId="201EEDC0" w14:textId="5801EFF1" w:rsidR="005A2489" w:rsidRDefault="005A2489" w:rsidP="004948E0">
            <w:pPr>
              <w:widowControl w:val="0"/>
              <w:rPr>
                <w:rFonts w:ascii="Tahoma" w:eastAsia="Tahoma" w:hAnsi="Tahoma" w:cs="Tahoma"/>
                <w:b/>
              </w:rPr>
            </w:pPr>
            <w:r w:rsidRPr="004948E0">
              <w:rPr>
                <w:rFonts w:ascii="Tahoma" w:eastAsia="Tahoma" w:hAnsi="Tahoma" w:cs="Tahoma"/>
                <w:b/>
              </w:rPr>
              <w:t>Field</w:t>
            </w:r>
            <w:r w:rsidR="00F257B7" w:rsidRPr="004948E0">
              <w:rPr>
                <w:rFonts w:ascii="Tahoma" w:eastAsia="Tahoma" w:hAnsi="Tahoma" w:cs="Tahoma"/>
                <w:b/>
              </w:rPr>
              <w:t xml:space="preserve">/Stage </w:t>
            </w:r>
            <w:r w:rsidRPr="004948E0">
              <w:rPr>
                <w:rFonts w:ascii="Tahoma" w:eastAsia="Tahoma" w:hAnsi="Tahoma" w:cs="Tahoma"/>
                <w:b/>
              </w:rPr>
              <w:t>Crew Report (</w:t>
            </w:r>
            <w:r w:rsidR="00520D16" w:rsidRPr="004948E0">
              <w:rPr>
                <w:rFonts w:ascii="Tahoma" w:eastAsia="Tahoma" w:hAnsi="Tahoma" w:cs="Tahoma"/>
                <w:b/>
              </w:rPr>
              <w:t>Chris Povolish</w:t>
            </w:r>
            <w:r w:rsidR="004A01E1">
              <w:rPr>
                <w:rFonts w:ascii="Tahoma" w:eastAsia="Tahoma" w:hAnsi="Tahoma" w:cs="Tahoma"/>
                <w:b/>
              </w:rPr>
              <w:t xml:space="preserve"> &amp; Jamie</w:t>
            </w:r>
            <w:r w:rsidRPr="004948E0">
              <w:rPr>
                <w:rFonts w:ascii="Tahoma" w:eastAsia="Tahoma" w:hAnsi="Tahoma" w:cs="Tahoma"/>
                <w:b/>
              </w:rPr>
              <w:t>)</w:t>
            </w:r>
          </w:p>
          <w:p w14:paraId="0690F23E" w14:textId="77777777" w:rsidR="008714F3" w:rsidRPr="008714F3" w:rsidRDefault="008714F3" w:rsidP="008714F3">
            <w:pPr>
              <w:pStyle w:val="ListParagraph"/>
              <w:widowControl w:val="0"/>
              <w:numPr>
                <w:ilvl w:val="0"/>
                <w:numId w:val="35"/>
              </w:numPr>
              <w:rPr>
                <w:rFonts w:ascii="Tahoma" w:eastAsia="Tahoma" w:hAnsi="Tahoma" w:cs="Tahoma"/>
                <w:b/>
              </w:rPr>
            </w:pPr>
          </w:p>
          <w:p w14:paraId="451D1392" w14:textId="5730CF63" w:rsidR="00857135" w:rsidRDefault="00857135" w:rsidP="004948E0">
            <w:pPr>
              <w:widowControl w:val="0"/>
              <w:rPr>
                <w:rFonts w:ascii="Tahoma" w:eastAsia="Tahoma" w:hAnsi="Tahoma" w:cs="Tahoma"/>
                <w:b/>
              </w:rPr>
            </w:pPr>
            <w:r>
              <w:rPr>
                <w:rFonts w:ascii="Tahoma" w:eastAsia="Tahoma" w:hAnsi="Tahoma" w:cs="Tahoma"/>
                <w:b/>
              </w:rPr>
              <w:t>Kiltie Store</w:t>
            </w:r>
            <w:proofErr w:type="gramStart"/>
            <w:r>
              <w:rPr>
                <w:rFonts w:ascii="Tahoma" w:eastAsia="Tahoma" w:hAnsi="Tahoma" w:cs="Tahoma"/>
                <w:b/>
              </w:rPr>
              <w:t>-</w:t>
            </w:r>
            <w:r w:rsidR="00650CD9">
              <w:rPr>
                <w:rFonts w:ascii="Tahoma" w:eastAsia="Tahoma" w:hAnsi="Tahoma" w:cs="Tahoma"/>
                <w:b/>
              </w:rPr>
              <w:t>(</w:t>
            </w:r>
            <w:proofErr w:type="gramEnd"/>
            <w:r w:rsidR="00650CD9">
              <w:rPr>
                <w:rFonts w:ascii="Tahoma" w:eastAsia="Tahoma" w:hAnsi="Tahoma" w:cs="Tahoma"/>
                <w:b/>
              </w:rPr>
              <w:t xml:space="preserve">Lori &amp; </w:t>
            </w:r>
            <w:proofErr w:type="spellStart"/>
            <w:r w:rsidR="00650CD9">
              <w:rPr>
                <w:rFonts w:ascii="Tahoma" w:eastAsia="Tahoma" w:hAnsi="Tahoma" w:cs="Tahoma"/>
                <w:b/>
              </w:rPr>
              <w:t>Tunda</w:t>
            </w:r>
            <w:proofErr w:type="spellEnd"/>
            <w:r w:rsidR="00650CD9">
              <w:rPr>
                <w:rFonts w:ascii="Tahoma" w:eastAsia="Tahoma" w:hAnsi="Tahoma" w:cs="Tahoma"/>
                <w:b/>
              </w:rPr>
              <w:t>)</w:t>
            </w:r>
          </w:p>
          <w:p w14:paraId="2AE9A7C1" w14:textId="7C8D9487" w:rsidR="00496891" w:rsidRPr="00650CD9" w:rsidRDefault="00496891" w:rsidP="00C540F2">
            <w:pPr>
              <w:pStyle w:val="ListParagraph"/>
              <w:widowControl w:val="0"/>
              <w:numPr>
                <w:ilvl w:val="0"/>
                <w:numId w:val="20"/>
              </w:numPr>
              <w:rPr>
                <w:rFonts w:ascii="Tahoma" w:eastAsia="Tahoma" w:hAnsi="Tahoma" w:cs="Tahoma"/>
                <w:bCs/>
              </w:rPr>
            </w:pPr>
          </w:p>
          <w:p w14:paraId="28237C22" w14:textId="77777777" w:rsidR="00BE1ED3" w:rsidRDefault="00BE1ED3" w:rsidP="00BE1ED3">
            <w:pPr>
              <w:widowControl w:val="0"/>
              <w:rPr>
                <w:rFonts w:ascii="Tahoma" w:eastAsia="Tahoma" w:hAnsi="Tahoma" w:cs="Tahoma"/>
                <w:b/>
              </w:rPr>
            </w:pPr>
            <w:r>
              <w:rPr>
                <w:rFonts w:ascii="Tahoma" w:eastAsia="Tahoma" w:hAnsi="Tahoma" w:cs="Tahoma"/>
                <w:b/>
              </w:rPr>
              <w:t>Charms (Kristen Salzman)-</w:t>
            </w:r>
          </w:p>
          <w:p w14:paraId="056E2046" w14:textId="61F02C9F" w:rsidR="006D0385" w:rsidRPr="00E87AEF" w:rsidRDefault="006D0385" w:rsidP="00E87AEF">
            <w:pPr>
              <w:pStyle w:val="ListParagraph"/>
              <w:widowControl w:val="0"/>
              <w:numPr>
                <w:ilvl w:val="0"/>
                <w:numId w:val="20"/>
              </w:numPr>
              <w:rPr>
                <w:rFonts w:ascii="Tahoma" w:eastAsia="Tahoma" w:hAnsi="Tahoma" w:cs="Tahoma"/>
                <w:b/>
              </w:rPr>
            </w:pPr>
            <w:r w:rsidRPr="00E87AEF">
              <w:rPr>
                <w:rFonts w:ascii="Tahoma" w:eastAsia="Tahoma" w:hAnsi="Tahoma" w:cs="Tahoma"/>
                <w:b/>
              </w:rPr>
              <w:t>Trips</w:t>
            </w:r>
          </w:p>
          <w:p w14:paraId="6CD8E0DD" w14:textId="77777777" w:rsidR="006D0385" w:rsidRPr="00E87AEF" w:rsidRDefault="006D0385" w:rsidP="009C74D0">
            <w:pPr>
              <w:pStyle w:val="ListParagraph"/>
              <w:widowControl w:val="0"/>
              <w:numPr>
                <w:ilvl w:val="0"/>
                <w:numId w:val="36"/>
              </w:numPr>
              <w:rPr>
                <w:rFonts w:ascii="Tahoma" w:eastAsia="Tahoma" w:hAnsi="Tahoma" w:cs="Tahoma"/>
                <w:b/>
              </w:rPr>
            </w:pPr>
            <w:r w:rsidRPr="00E87AEF">
              <w:rPr>
                <w:rFonts w:ascii="Tahoma" w:eastAsia="Tahoma" w:hAnsi="Tahoma" w:cs="Tahoma"/>
                <w:bCs/>
              </w:rPr>
              <w:t>Requests for payment based on fundraising, MUST have a firm time requirement in the email.</w:t>
            </w:r>
          </w:p>
          <w:p w14:paraId="0E63934E" w14:textId="57376A68" w:rsidR="008714F3" w:rsidRPr="008714F3" w:rsidRDefault="006D0385" w:rsidP="009C74D0">
            <w:pPr>
              <w:pStyle w:val="ListParagraph"/>
              <w:widowControl w:val="0"/>
              <w:numPr>
                <w:ilvl w:val="0"/>
                <w:numId w:val="36"/>
              </w:numPr>
              <w:rPr>
                <w:rFonts w:ascii="Tahoma" w:eastAsia="Tahoma" w:hAnsi="Tahoma" w:cs="Tahoma"/>
                <w:b/>
              </w:rPr>
            </w:pPr>
            <w:r>
              <w:rPr>
                <w:rFonts w:ascii="Tahoma" w:eastAsia="Tahoma" w:hAnsi="Tahoma" w:cs="Tahoma"/>
                <w:bCs/>
              </w:rPr>
              <w:t>Some requests are asking for more than was available on CHARMS.  Some of this is the time constraints of posting the money coming in…to the spreadsheet…and then deposit the money in the bank. A communication plan will be created to support parents in this process.</w:t>
            </w:r>
          </w:p>
          <w:p w14:paraId="2595AA25" w14:textId="7458D155" w:rsidR="00F368E8" w:rsidRPr="008714F3" w:rsidRDefault="00F368E8" w:rsidP="008714F3">
            <w:pPr>
              <w:widowControl w:val="0"/>
              <w:rPr>
                <w:rFonts w:ascii="Tahoma" w:eastAsia="Tahoma" w:hAnsi="Tahoma" w:cs="Tahoma"/>
                <w:b/>
              </w:rPr>
            </w:pPr>
            <w:r w:rsidRPr="008714F3">
              <w:rPr>
                <w:rFonts w:ascii="Tahoma" w:eastAsia="Tahoma" w:hAnsi="Tahoma" w:cs="Tahoma"/>
                <w:b/>
              </w:rPr>
              <w:t>Social Media</w:t>
            </w:r>
            <w:r w:rsidR="00915177" w:rsidRPr="008714F3">
              <w:rPr>
                <w:rFonts w:ascii="Tahoma" w:eastAsia="Tahoma" w:hAnsi="Tahoma" w:cs="Tahoma"/>
                <w:b/>
              </w:rPr>
              <w:t>/Website</w:t>
            </w:r>
            <w:r w:rsidRPr="008714F3">
              <w:rPr>
                <w:rFonts w:ascii="Tahoma" w:eastAsia="Tahoma" w:hAnsi="Tahoma" w:cs="Tahoma"/>
                <w:b/>
              </w:rPr>
              <w:t xml:space="preserve"> </w:t>
            </w:r>
            <w:r w:rsidR="00984206" w:rsidRPr="008714F3">
              <w:rPr>
                <w:rFonts w:ascii="Tahoma" w:eastAsia="Tahoma" w:hAnsi="Tahoma" w:cs="Tahoma"/>
                <w:b/>
              </w:rPr>
              <w:t xml:space="preserve">(Bridget </w:t>
            </w:r>
            <w:proofErr w:type="spellStart"/>
            <w:r w:rsidR="00984206" w:rsidRPr="008714F3">
              <w:rPr>
                <w:rFonts w:ascii="Tahoma" w:eastAsia="Tahoma" w:hAnsi="Tahoma" w:cs="Tahoma"/>
                <w:b/>
              </w:rPr>
              <w:t>Schurawel</w:t>
            </w:r>
            <w:proofErr w:type="spellEnd"/>
            <w:r w:rsidR="00984206" w:rsidRPr="008714F3">
              <w:rPr>
                <w:rFonts w:ascii="Tahoma" w:eastAsia="Tahoma" w:hAnsi="Tahoma" w:cs="Tahoma"/>
                <w:b/>
              </w:rPr>
              <w:t>)</w:t>
            </w:r>
          </w:p>
          <w:p w14:paraId="49C724E4" w14:textId="5032CDD0" w:rsidR="008714F3" w:rsidRPr="008714F3" w:rsidRDefault="00932239" w:rsidP="008714F3">
            <w:pPr>
              <w:pStyle w:val="ListParagraph"/>
              <w:widowControl w:val="0"/>
              <w:numPr>
                <w:ilvl w:val="0"/>
                <w:numId w:val="20"/>
              </w:numPr>
              <w:rPr>
                <w:rFonts w:ascii="Tahoma" w:eastAsia="Tahoma" w:hAnsi="Tahoma" w:cs="Tahoma"/>
                <w:b/>
              </w:rPr>
            </w:pPr>
            <w:r>
              <w:rPr>
                <w:rFonts w:ascii="Tahoma" w:eastAsia="Tahoma" w:hAnsi="Tahoma" w:cs="Tahoma"/>
                <w:bCs/>
              </w:rPr>
              <w:t>Suggests website responsibilities be moved to Robert Stiff.  He has requested this job several times.</w:t>
            </w:r>
          </w:p>
          <w:p w14:paraId="4C32FEBC" w14:textId="653F55B0" w:rsidR="00E37557" w:rsidRPr="008714F3" w:rsidRDefault="00E37557" w:rsidP="008714F3">
            <w:pPr>
              <w:widowControl w:val="0"/>
              <w:rPr>
                <w:rFonts w:ascii="Tahoma" w:eastAsia="Tahoma" w:hAnsi="Tahoma" w:cs="Tahoma"/>
                <w:b/>
              </w:rPr>
            </w:pPr>
            <w:r w:rsidRPr="008714F3">
              <w:rPr>
                <w:rFonts w:ascii="Tahoma" w:eastAsia="Tahoma" w:hAnsi="Tahoma" w:cs="Tahoma"/>
                <w:b/>
              </w:rPr>
              <w:t>Alumni (Kim K.)</w:t>
            </w:r>
          </w:p>
          <w:p w14:paraId="2B990878" w14:textId="7E4F2986" w:rsidR="00C81AF4" w:rsidRDefault="00D25445" w:rsidP="00743BF2">
            <w:pPr>
              <w:pStyle w:val="ListParagraph"/>
              <w:widowControl w:val="0"/>
              <w:numPr>
                <w:ilvl w:val="0"/>
                <w:numId w:val="20"/>
              </w:numPr>
              <w:rPr>
                <w:rFonts w:ascii="Tahoma" w:eastAsia="Tahoma" w:hAnsi="Tahoma" w:cs="Tahoma"/>
                <w:bCs/>
              </w:rPr>
            </w:pPr>
            <w:r>
              <w:rPr>
                <w:rFonts w:ascii="Tahoma" w:eastAsia="Tahoma" w:hAnsi="Tahoma" w:cs="Tahoma"/>
                <w:bCs/>
              </w:rPr>
              <w:lastRenderedPageBreak/>
              <w:t>Sleigh Ride at Winter Concert 12/12/23</w:t>
            </w:r>
          </w:p>
          <w:p w14:paraId="19370E29" w14:textId="65D80732" w:rsidR="005865B3" w:rsidRPr="00C81AF4" w:rsidRDefault="005865B3" w:rsidP="00C81AF4">
            <w:pPr>
              <w:widowControl w:val="0"/>
              <w:rPr>
                <w:rFonts w:ascii="Tahoma" w:eastAsia="Tahoma" w:hAnsi="Tahoma" w:cs="Tahoma"/>
                <w:bCs/>
              </w:rPr>
            </w:pPr>
            <w:r w:rsidRPr="00C81AF4">
              <w:rPr>
                <w:rFonts w:ascii="Tahoma" w:eastAsia="Tahoma" w:hAnsi="Tahoma" w:cs="Tahoma"/>
                <w:b/>
              </w:rPr>
              <w:t>Transportation Updates</w:t>
            </w:r>
            <w:r w:rsidR="008A28F3" w:rsidRPr="00C81AF4">
              <w:rPr>
                <w:rFonts w:ascii="Tahoma" w:eastAsia="Tahoma" w:hAnsi="Tahoma" w:cs="Tahoma"/>
                <w:b/>
              </w:rPr>
              <w:t xml:space="preserve"> (Alex)</w:t>
            </w:r>
          </w:p>
          <w:p w14:paraId="733FE708" w14:textId="1999C4E8" w:rsidR="008A28F3" w:rsidRDefault="008A28F3" w:rsidP="00C540F2">
            <w:pPr>
              <w:pStyle w:val="ListParagraph"/>
              <w:widowControl w:val="0"/>
              <w:numPr>
                <w:ilvl w:val="0"/>
                <w:numId w:val="20"/>
              </w:numPr>
              <w:rPr>
                <w:rFonts w:ascii="Tahoma" w:eastAsia="Tahoma" w:hAnsi="Tahoma" w:cs="Tahoma"/>
                <w:bCs/>
              </w:rPr>
            </w:pPr>
          </w:p>
          <w:p w14:paraId="1208C3C5" w14:textId="145469DE" w:rsidR="00CD2EF1" w:rsidRPr="00932239" w:rsidRDefault="00CD2EF1" w:rsidP="00932239">
            <w:pPr>
              <w:widowControl w:val="0"/>
              <w:rPr>
                <w:rFonts w:ascii="Tahoma" w:eastAsia="Tahoma" w:hAnsi="Tahoma" w:cs="Tahoma"/>
                <w:b/>
              </w:rPr>
            </w:pPr>
          </w:p>
        </w:tc>
        <w:tc>
          <w:tcPr>
            <w:tcW w:w="3415" w:type="dxa"/>
          </w:tcPr>
          <w:p w14:paraId="754B1C54" w14:textId="5209B006" w:rsidR="008A7EF9" w:rsidRPr="0075187B" w:rsidRDefault="008A7EF9" w:rsidP="0075187B">
            <w:pPr>
              <w:ind w:left="360"/>
              <w:rPr>
                <w:rFonts w:ascii="Tahoma" w:eastAsia="Tahoma" w:hAnsi="Tahoma" w:cs="Tahoma"/>
              </w:rPr>
            </w:pPr>
          </w:p>
        </w:tc>
      </w:tr>
      <w:tr w:rsidR="009D31FA" w14:paraId="2E376040" w14:textId="77777777" w:rsidTr="008A5672">
        <w:tc>
          <w:tcPr>
            <w:tcW w:w="2605" w:type="dxa"/>
          </w:tcPr>
          <w:p w14:paraId="2CED1ABB" w14:textId="533F5CAF" w:rsidR="009D31FA" w:rsidRDefault="00CA4A55">
            <w:pPr>
              <w:rPr>
                <w:rFonts w:ascii="Tahoma" w:eastAsia="Tahoma" w:hAnsi="Tahoma" w:cs="Tahoma"/>
              </w:rPr>
            </w:pPr>
            <w:r>
              <w:rPr>
                <w:rFonts w:ascii="Tahoma" w:eastAsia="Tahoma" w:hAnsi="Tahoma" w:cs="Tahoma"/>
              </w:rPr>
              <w:lastRenderedPageBreak/>
              <w:t>Ongoing</w:t>
            </w:r>
            <w:r w:rsidR="005A2489">
              <w:rPr>
                <w:rFonts w:ascii="Tahoma" w:eastAsia="Tahoma" w:hAnsi="Tahoma" w:cs="Tahoma"/>
              </w:rPr>
              <w:t xml:space="preserve"> Business</w:t>
            </w:r>
          </w:p>
        </w:tc>
        <w:tc>
          <w:tcPr>
            <w:tcW w:w="8370" w:type="dxa"/>
          </w:tcPr>
          <w:p w14:paraId="1F2744D0" w14:textId="277F604E" w:rsidR="00F241AE" w:rsidRPr="00EF6F64" w:rsidRDefault="00F241AE" w:rsidP="0075187B">
            <w:pPr>
              <w:widowControl w:val="0"/>
              <w:rPr>
                <w:rFonts w:ascii="Tahoma" w:eastAsia="Tahoma" w:hAnsi="Tahoma" w:cs="Tahoma"/>
                <w:b/>
              </w:rPr>
            </w:pPr>
          </w:p>
        </w:tc>
        <w:tc>
          <w:tcPr>
            <w:tcW w:w="3415" w:type="dxa"/>
          </w:tcPr>
          <w:p w14:paraId="4087A0FA" w14:textId="653DB2DE" w:rsidR="005D69E3" w:rsidRPr="0075187B" w:rsidRDefault="005D69E3" w:rsidP="0075187B">
            <w:pPr>
              <w:widowControl w:val="0"/>
              <w:rPr>
                <w:rFonts w:ascii="Tahoma" w:eastAsia="Tahoma" w:hAnsi="Tahoma" w:cs="Tahoma"/>
              </w:rPr>
            </w:pPr>
          </w:p>
        </w:tc>
      </w:tr>
      <w:tr w:rsidR="00E778A9" w14:paraId="3FF309DC" w14:textId="77777777" w:rsidTr="008A5672">
        <w:tc>
          <w:tcPr>
            <w:tcW w:w="2605" w:type="dxa"/>
          </w:tcPr>
          <w:p w14:paraId="1D745164" w14:textId="77777777" w:rsidR="00E778A9" w:rsidRDefault="00E778A9" w:rsidP="00E778A9">
            <w:pPr>
              <w:rPr>
                <w:rFonts w:ascii="Tahoma" w:eastAsia="Tahoma" w:hAnsi="Tahoma" w:cs="Tahoma"/>
              </w:rPr>
            </w:pPr>
            <w:r>
              <w:rPr>
                <w:rFonts w:ascii="Tahoma" w:eastAsia="Tahoma" w:hAnsi="Tahoma" w:cs="Tahoma"/>
              </w:rPr>
              <w:t>New Business</w:t>
            </w:r>
          </w:p>
        </w:tc>
        <w:tc>
          <w:tcPr>
            <w:tcW w:w="8370" w:type="dxa"/>
          </w:tcPr>
          <w:p w14:paraId="28BA7709" w14:textId="33F41FDD" w:rsidR="00EC4A5A" w:rsidRDefault="00EC4A5A" w:rsidP="001011B7">
            <w:pPr>
              <w:widowControl w:val="0"/>
              <w:rPr>
                <w:rFonts w:ascii="Tahoma" w:eastAsia="Tahoma" w:hAnsi="Tahoma" w:cs="Tahoma"/>
                <w:b/>
                <w:bCs/>
              </w:rPr>
            </w:pPr>
          </w:p>
          <w:p w14:paraId="12633083" w14:textId="78C7702F" w:rsidR="00E15C79" w:rsidRPr="003C53FE" w:rsidRDefault="00E15C79" w:rsidP="00496891">
            <w:pPr>
              <w:pStyle w:val="ListParagraph"/>
              <w:widowControl w:val="0"/>
              <w:rPr>
                <w:rFonts w:ascii="Tahoma" w:eastAsia="Tahoma" w:hAnsi="Tahoma" w:cs="Tahoma"/>
              </w:rPr>
            </w:pPr>
          </w:p>
        </w:tc>
        <w:tc>
          <w:tcPr>
            <w:tcW w:w="3415" w:type="dxa"/>
          </w:tcPr>
          <w:p w14:paraId="0248DA80" w14:textId="679590C5" w:rsidR="000C7D4E" w:rsidRPr="0050008C" w:rsidRDefault="000C7D4E" w:rsidP="0050008C">
            <w:pPr>
              <w:ind w:left="360"/>
              <w:rPr>
                <w:rFonts w:ascii="Tahoma" w:eastAsia="Tahoma" w:hAnsi="Tahoma" w:cs="Tahoma"/>
              </w:rPr>
            </w:pPr>
          </w:p>
        </w:tc>
      </w:tr>
      <w:tr w:rsidR="009D31FA" w14:paraId="6893F167" w14:textId="77777777" w:rsidTr="008A5672">
        <w:tc>
          <w:tcPr>
            <w:tcW w:w="2605" w:type="dxa"/>
          </w:tcPr>
          <w:p w14:paraId="69CE20F4" w14:textId="3AC9260A" w:rsidR="009D31FA" w:rsidRDefault="00980B07">
            <w:pPr>
              <w:rPr>
                <w:rFonts w:ascii="Tahoma" w:eastAsia="Tahoma" w:hAnsi="Tahoma" w:cs="Tahoma"/>
              </w:rPr>
            </w:pPr>
            <w:r>
              <w:rPr>
                <w:rFonts w:ascii="Tahoma" w:eastAsia="Tahoma" w:hAnsi="Tahoma" w:cs="Tahoma"/>
              </w:rPr>
              <w:t>Meeting Adjourned</w:t>
            </w:r>
          </w:p>
        </w:tc>
        <w:tc>
          <w:tcPr>
            <w:tcW w:w="8370" w:type="dxa"/>
          </w:tcPr>
          <w:p w14:paraId="72CA1C67" w14:textId="1A6F84F2" w:rsidR="009D31FA" w:rsidRPr="00745DCB" w:rsidRDefault="009D31FA" w:rsidP="00745DCB">
            <w:pPr>
              <w:rPr>
                <w:rFonts w:ascii="Tahoma" w:eastAsia="Tahoma" w:hAnsi="Tahoma" w:cs="Tahoma"/>
              </w:rPr>
            </w:pPr>
          </w:p>
        </w:tc>
        <w:tc>
          <w:tcPr>
            <w:tcW w:w="3415" w:type="dxa"/>
          </w:tcPr>
          <w:p w14:paraId="55DAD2B9" w14:textId="195E45CA" w:rsidR="008976C8" w:rsidRDefault="008976C8" w:rsidP="008976C8">
            <w:pPr>
              <w:pStyle w:val="ListParagraph"/>
              <w:numPr>
                <w:ilvl w:val="0"/>
                <w:numId w:val="8"/>
              </w:numPr>
              <w:rPr>
                <w:rFonts w:ascii="Tahoma" w:eastAsia="Tahoma" w:hAnsi="Tahoma" w:cs="Tahoma"/>
              </w:rPr>
            </w:pPr>
            <w:r>
              <w:rPr>
                <w:rFonts w:ascii="Tahoma" w:eastAsia="Tahoma" w:hAnsi="Tahoma" w:cs="Tahoma"/>
              </w:rPr>
              <w:t>MOTION</w:t>
            </w:r>
            <w:r w:rsidR="00EC4A5A">
              <w:rPr>
                <w:rFonts w:ascii="Tahoma" w:eastAsia="Tahoma" w:hAnsi="Tahoma" w:cs="Tahoma"/>
              </w:rPr>
              <w:t>-</w:t>
            </w:r>
            <w:r w:rsidR="00932239">
              <w:rPr>
                <w:rFonts w:ascii="Tahoma" w:eastAsia="Tahoma" w:hAnsi="Tahoma" w:cs="Tahoma"/>
              </w:rPr>
              <w:t>Allison B</w:t>
            </w:r>
          </w:p>
          <w:p w14:paraId="4EB09D6B" w14:textId="605B54FE" w:rsidR="009D31FA" w:rsidRPr="00313230" w:rsidRDefault="008976C8" w:rsidP="008976C8">
            <w:pPr>
              <w:pStyle w:val="ListParagraph"/>
              <w:numPr>
                <w:ilvl w:val="0"/>
                <w:numId w:val="8"/>
              </w:numPr>
              <w:rPr>
                <w:rFonts w:ascii="Tahoma" w:eastAsia="Tahoma" w:hAnsi="Tahoma" w:cs="Tahoma"/>
              </w:rPr>
            </w:pPr>
            <w:r>
              <w:rPr>
                <w:rFonts w:ascii="Tahoma" w:eastAsia="Tahoma" w:hAnsi="Tahoma" w:cs="Tahoma"/>
              </w:rPr>
              <w:t>SECONDED</w:t>
            </w:r>
            <w:r w:rsidR="009A1085">
              <w:rPr>
                <w:rFonts w:ascii="Tahoma" w:eastAsia="Tahoma" w:hAnsi="Tahoma" w:cs="Tahoma"/>
              </w:rPr>
              <w:t>-</w:t>
            </w:r>
            <w:r w:rsidR="00932239">
              <w:rPr>
                <w:rFonts w:ascii="Tahoma" w:eastAsia="Tahoma" w:hAnsi="Tahoma" w:cs="Tahoma"/>
              </w:rPr>
              <w:t>Becky S.</w:t>
            </w:r>
          </w:p>
        </w:tc>
      </w:tr>
    </w:tbl>
    <w:p w14:paraId="4EAF6C76" w14:textId="77777777" w:rsidR="009D31FA" w:rsidRDefault="009D31FA">
      <w:pPr>
        <w:rPr>
          <w:rFonts w:ascii="Tahoma" w:eastAsia="Tahoma" w:hAnsi="Tahoma" w:cs="Tahoma"/>
        </w:rPr>
      </w:pPr>
    </w:p>
    <w:p w14:paraId="1DEBC01F" w14:textId="77777777" w:rsidR="00932239" w:rsidRDefault="001005E8" w:rsidP="001005E8">
      <w:pPr>
        <w:jc w:val="center"/>
        <w:rPr>
          <w:rFonts w:ascii="Tahoma" w:eastAsia="Tahoma" w:hAnsi="Tahoma" w:cs="Tahoma"/>
          <w:sz w:val="28"/>
          <w:szCs w:val="28"/>
        </w:rPr>
      </w:pPr>
      <w:r w:rsidRPr="005426B4">
        <w:rPr>
          <w:rFonts w:ascii="Tahoma" w:eastAsia="Tahoma" w:hAnsi="Tahoma" w:cs="Tahoma"/>
          <w:sz w:val="28"/>
          <w:szCs w:val="28"/>
        </w:rPr>
        <w:t xml:space="preserve">Next Meeting: </w:t>
      </w:r>
    </w:p>
    <w:p w14:paraId="4FDE2B22" w14:textId="77777777" w:rsidR="00932239" w:rsidRDefault="00932239" w:rsidP="00932239">
      <w:pPr>
        <w:spacing w:after="0" w:line="240" w:lineRule="auto"/>
        <w:jc w:val="center"/>
        <w:rPr>
          <w:rFonts w:ascii="Tahoma" w:eastAsia="Tahoma" w:hAnsi="Tahoma" w:cs="Tahoma"/>
          <w:sz w:val="28"/>
          <w:szCs w:val="28"/>
        </w:rPr>
      </w:pPr>
      <w:r>
        <w:rPr>
          <w:rFonts w:ascii="Tahoma" w:eastAsia="Tahoma" w:hAnsi="Tahoma" w:cs="Tahoma"/>
          <w:sz w:val="28"/>
          <w:szCs w:val="28"/>
        </w:rPr>
        <w:t xml:space="preserve">January Meeting is cancelled. </w:t>
      </w:r>
    </w:p>
    <w:p w14:paraId="11BC8C74" w14:textId="783622B3" w:rsidR="001005E8" w:rsidRPr="005426B4" w:rsidRDefault="00932239" w:rsidP="00932239">
      <w:pPr>
        <w:spacing w:after="0" w:line="240" w:lineRule="auto"/>
        <w:jc w:val="center"/>
        <w:rPr>
          <w:rFonts w:ascii="Tahoma" w:eastAsia="Tahoma" w:hAnsi="Tahoma" w:cs="Tahoma"/>
          <w:sz w:val="28"/>
          <w:szCs w:val="28"/>
        </w:rPr>
      </w:pPr>
      <w:r>
        <w:rPr>
          <w:rFonts w:ascii="Tahoma" w:eastAsia="Tahoma" w:hAnsi="Tahoma" w:cs="Tahoma"/>
          <w:sz w:val="28"/>
          <w:szCs w:val="28"/>
        </w:rPr>
        <w:t>The next meeting will be 2/12/24 (ZOOM)</w:t>
      </w:r>
    </w:p>
    <w:sectPr w:rsidR="001005E8" w:rsidRPr="005426B4" w:rsidSect="00B43D68">
      <w:pgSz w:w="15840" w:h="12240" w:orient="landscape"/>
      <w:pgMar w:top="450" w:right="720" w:bottom="720" w:left="720" w:header="72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1470D"/>
    <w:multiLevelType w:val="hybridMultilevel"/>
    <w:tmpl w:val="FBEC3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C6AB5"/>
    <w:multiLevelType w:val="hybridMultilevel"/>
    <w:tmpl w:val="FCDC1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575E5"/>
    <w:multiLevelType w:val="hybridMultilevel"/>
    <w:tmpl w:val="2C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57845"/>
    <w:multiLevelType w:val="hybridMultilevel"/>
    <w:tmpl w:val="3DD6CA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68524E2"/>
    <w:multiLevelType w:val="hybridMultilevel"/>
    <w:tmpl w:val="30FED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86D4A"/>
    <w:multiLevelType w:val="hybridMultilevel"/>
    <w:tmpl w:val="E774EE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B67683"/>
    <w:multiLevelType w:val="hybridMultilevel"/>
    <w:tmpl w:val="C02A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739CA"/>
    <w:multiLevelType w:val="hybridMultilevel"/>
    <w:tmpl w:val="368AA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74537"/>
    <w:multiLevelType w:val="multilevel"/>
    <w:tmpl w:val="44C25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7F35689"/>
    <w:multiLevelType w:val="hybridMultilevel"/>
    <w:tmpl w:val="304C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1D3047"/>
    <w:multiLevelType w:val="hybridMultilevel"/>
    <w:tmpl w:val="9788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31C84"/>
    <w:multiLevelType w:val="multilevel"/>
    <w:tmpl w:val="44C25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5147EC0"/>
    <w:multiLevelType w:val="hybridMultilevel"/>
    <w:tmpl w:val="BB344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7F6ADD"/>
    <w:multiLevelType w:val="hybridMultilevel"/>
    <w:tmpl w:val="609E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F15D6B"/>
    <w:multiLevelType w:val="multilevel"/>
    <w:tmpl w:val="344A5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DE003CB"/>
    <w:multiLevelType w:val="hybridMultilevel"/>
    <w:tmpl w:val="A91E5E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CB74A3"/>
    <w:multiLevelType w:val="multilevel"/>
    <w:tmpl w:val="344A5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0C133AF"/>
    <w:multiLevelType w:val="hybridMultilevel"/>
    <w:tmpl w:val="108E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746E56"/>
    <w:multiLevelType w:val="hybridMultilevel"/>
    <w:tmpl w:val="963A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AD327C"/>
    <w:multiLevelType w:val="multilevel"/>
    <w:tmpl w:val="107A7718"/>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0" w15:restartNumberingAfterBreak="0">
    <w:nsid w:val="557C3C1C"/>
    <w:multiLevelType w:val="multilevel"/>
    <w:tmpl w:val="344A5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5A849D8"/>
    <w:multiLevelType w:val="hybridMultilevel"/>
    <w:tmpl w:val="62CCA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5A64E2"/>
    <w:multiLevelType w:val="hybridMultilevel"/>
    <w:tmpl w:val="1EBA4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E37793"/>
    <w:multiLevelType w:val="hybridMultilevel"/>
    <w:tmpl w:val="1988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620C30"/>
    <w:multiLevelType w:val="hybridMultilevel"/>
    <w:tmpl w:val="E04C4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BA487D"/>
    <w:multiLevelType w:val="multilevel"/>
    <w:tmpl w:val="344A5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FA338CA"/>
    <w:multiLevelType w:val="hybridMultilevel"/>
    <w:tmpl w:val="AF5CF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0DD5118"/>
    <w:multiLevelType w:val="hybridMultilevel"/>
    <w:tmpl w:val="913C5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1030386"/>
    <w:multiLevelType w:val="hybridMultilevel"/>
    <w:tmpl w:val="96A60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7C1FCB"/>
    <w:multiLevelType w:val="hybridMultilevel"/>
    <w:tmpl w:val="A930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236292"/>
    <w:multiLevelType w:val="hybridMultilevel"/>
    <w:tmpl w:val="0352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5D5503"/>
    <w:multiLevelType w:val="hybridMultilevel"/>
    <w:tmpl w:val="4C1A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AC0283"/>
    <w:multiLevelType w:val="hybridMultilevel"/>
    <w:tmpl w:val="29CC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357835"/>
    <w:multiLevelType w:val="hybridMultilevel"/>
    <w:tmpl w:val="2DD6C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0744C"/>
    <w:multiLevelType w:val="multilevel"/>
    <w:tmpl w:val="BE344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8"/>
  </w:num>
  <w:num w:numId="3">
    <w:abstractNumId w:val="25"/>
  </w:num>
  <w:num w:numId="4">
    <w:abstractNumId w:val="34"/>
  </w:num>
  <w:num w:numId="5">
    <w:abstractNumId w:val="33"/>
  </w:num>
  <w:num w:numId="6">
    <w:abstractNumId w:val="11"/>
  </w:num>
  <w:num w:numId="7">
    <w:abstractNumId w:val="14"/>
  </w:num>
  <w:num w:numId="8">
    <w:abstractNumId w:val="16"/>
  </w:num>
  <w:num w:numId="9">
    <w:abstractNumId w:val="0"/>
  </w:num>
  <w:num w:numId="10">
    <w:abstractNumId w:val="20"/>
  </w:num>
  <w:num w:numId="11">
    <w:abstractNumId w:val="15"/>
  </w:num>
  <w:num w:numId="12">
    <w:abstractNumId w:val="21"/>
  </w:num>
  <w:num w:numId="13">
    <w:abstractNumId w:val="22"/>
  </w:num>
  <w:num w:numId="14">
    <w:abstractNumId w:val="27"/>
  </w:num>
  <w:num w:numId="15">
    <w:abstractNumId w:val="12"/>
  </w:num>
  <w:num w:numId="16">
    <w:abstractNumId w:val="4"/>
  </w:num>
  <w:num w:numId="17">
    <w:abstractNumId w:val="26"/>
  </w:num>
  <w:num w:numId="18">
    <w:abstractNumId w:val="1"/>
  </w:num>
  <w:num w:numId="19">
    <w:abstractNumId w:val="13"/>
  </w:num>
  <w:num w:numId="20">
    <w:abstractNumId w:val="28"/>
  </w:num>
  <w:num w:numId="21">
    <w:abstractNumId w:val="17"/>
  </w:num>
  <w:num w:numId="22">
    <w:abstractNumId w:val="18"/>
  </w:num>
  <w:num w:numId="23">
    <w:abstractNumId w:val="10"/>
  </w:num>
  <w:num w:numId="24">
    <w:abstractNumId w:val="29"/>
  </w:num>
  <w:num w:numId="25">
    <w:abstractNumId w:val="9"/>
  </w:num>
  <w:num w:numId="26">
    <w:abstractNumId w:val="7"/>
  </w:num>
  <w:num w:numId="27">
    <w:abstractNumId w:val="23"/>
  </w:num>
  <w:num w:numId="28">
    <w:abstractNumId w:val="31"/>
  </w:num>
  <w:num w:numId="29">
    <w:abstractNumId w:val="32"/>
  </w:num>
  <w:num w:numId="30">
    <w:abstractNumId w:val="2"/>
  </w:num>
  <w:num w:numId="31">
    <w:abstractNumId w:val="24"/>
  </w:num>
  <w:num w:numId="32">
    <w:abstractNumId w:val="6"/>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0"/>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1FA"/>
    <w:rsid w:val="00007D9F"/>
    <w:rsid w:val="00016BEF"/>
    <w:rsid w:val="00017189"/>
    <w:rsid w:val="00017B00"/>
    <w:rsid w:val="00026289"/>
    <w:rsid w:val="000411A0"/>
    <w:rsid w:val="000477C6"/>
    <w:rsid w:val="000504FD"/>
    <w:rsid w:val="00063907"/>
    <w:rsid w:val="00064758"/>
    <w:rsid w:val="00082421"/>
    <w:rsid w:val="00083A7D"/>
    <w:rsid w:val="000840C6"/>
    <w:rsid w:val="000963EE"/>
    <w:rsid w:val="00096BD3"/>
    <w:rsid w:val="000A02DF"/>
    <w:rsid w:val="000A401A"/>
    <w:rsid w:val="000A7F4B"/>
    <w:rsid w:val="000B3A9C"/>
    <w:rsid w:val="000C2112"/>
    <w:rsid w:val="000C7D4E"/>
    <w:rsid w:val="000D435B"/>
    <w:rsid w:val="000F5F4A"/>
    <w:rsid w:val="00100496"/>
    <w:rsid w:val="001005E8"/>
    <w:rsid w:val="001011B7"/>
    <w:rsid w:val="00101C34"/>
    <w:rsid w:val="00105597"/>
    <w:rsid w:val="001234D8"/>
    <w:rsid w:val="0013496A"/>
    <w:rsid w:val="00135517"/>
    <w:rsid w:val="0015436F"/>
    <w:rsid w:val="0016240D"/>
    <w:rsid w:val="001629AE"/>
    <w:rsid w:val="0017133C"/>
    <w:rsid w:val="001720F9"/>
    <w:rsid w:val="00174FF6"/>
    <w:rsid w:val="00186047"/>
    <w:rsid w:val="001B0602"/>
    <w:rsid w:val="001B4907"/>
    <w:rsid w:val="001C156C"/>
    <w:rsid w:val="001C4471"/>
    <w:rsid w:val="001C4897"/>
    <w:rsid w:val="001C6C9C"/>
    <w:rsid w:val="001D46C1"/>
    <w:rsid w:val="001E23C9"/>
    <w:rsid w:val="001F1E8F"/>
    <w:rsid w:val="001F7CBB"/>
    <w:rsid w:val="00204909"/>
    <w:rsid w:val="00205F33"/>
    <w:rsid w:val="00231D2B"/>
    <w:rsid w:val="00232CBE"/>
    <w:rsid w:val="00240087"/>
    <w:rsid w:val="00240857"/>
    <w:rsid w:val="00252FD5"/>
    <w:rsid w:val="002612D1"/>
    <w:rsid w:val="00262E0D"/>
    <w:rsid w:val="0026623C"/>
    <w:rsid w:val="00273A0E"/>
    <w:rsid w:val="00273E33"/>
    <w:rsid w:val="00277300"/>
    <w:rsid w:val="002845C9"/>
    <w:rsid w:val="00285E20"/>
    <w:rsid w:val="00287F2F"/>
    <w:rsid w:val="002A02E0"/>
    <w:rsid w:val="002B6C64"/>
    <w:rsid w:val="002C0563"/>
    <w:rsid w:val="002C1314"/>
    <w:rsid w:val="00300DEF"/>
    <w:rsid w:val="00313230"/>
    <w:rsid w:val="00314870"/>
    <w:rsid w:val="00325E44"/>
    <w:rsid w:val="00341447"/>
    <w:rsid w:val="003435AA"/>
    <w:rsid w:val="00345FBB"/>
    <w:rsid w:val="00361707"/>
    <w:rsid w:val="003626C1"/>
    <w:rsid w:val="00363445"/>
    <w:rsid w:val="00363B27"/>
    <w:rsid w:val="00365070"/>
    <w:rsid w:val="00367753"/>
    <w:rsid w:val="0037615F"/>
    <w:rsid w:val="00384F55"/>
    <w:rsid w:val="00384FD9"/>
    <w:rsid w:val="003866DD"/>
    <w:rsid w:val="00387754"/>
    <w:rsid w:val="0039689D"/>
    <w:rsid w:val="003A6989"/>
    <w:rsid w:val="003B3C99"/>
    <w:rsid w:val="003C20EE"/>
    <w:rsid w:val="003C53FE"/>
    <w:rsid w:val="003D0D27"/>
    <w:rsid w:val="003D3D27"/>
    <w:rsid w:val="003D7347"/>
    <w:rsid w:val="003E4287"/>
    <w:rsid w:val="003F21AB"/>
    <w:rsid w:val="003F3771"/>
    <w:rsid w:val="00413652"/>
    <w:rsid w:val="004866AB"/>
    <w:rsid w:val="004948E0"/>
    <w:rsid w:val="00496891"/>
    <w:rsid w:val="004A01E1"/>
    <w:rsid w:val="004A4E04"/>
    <w:rsid w:val="004A7B6B"/>
    <w:rsid w:val="004B21B2"/>
    <w:rsid w:val="004C2D4E"/>
    <w:rsid w:val="004E3BCE"/>
    <w:rsid w:val="004E6BF8"/>
    <w:rsid w:val="004F5994"/>
    <w:rsid w:val="004F6FCA"/>
    <w:rsid w:val="0050008C"/>
    <w:rsid w:val="00500CDC"/>
    <w:rsid w:val="005016AD"/>
    <w:rsid w:val="00502785"/>
    <w:rsid w:val="00504E57"/>
    <w:rsid w:val="005051EE"/>
    <w:rsid w:val="0051599E"/>
    <w:rsid w:val="00520D16"/>
    <w:rsid w:val="005230E5"/>
    <w:rsid w:val="00531899"/>
    <w:rsid w:val="00540576"/>
    <w:rsid w:val="005426B4"/>
    <w:rsid w:val="00543A68"/>
    <w:rsid w:val="005479C6"/>
    <w:rsid w:val="005537F0"/>
    <w:rsid w:val="005632BC"/>
    <w:rsid w:val="005746AB"/>
    <w:rsid w:val="0057665D"/>
    <w:rsid w:val="005865B3"/>
    <w:rsid w:val="005A182F"/>
    <w:rsid w:val="005A2489"/>
    <w:rsid w:val="005C689B"/>
    <w:rsid w:val="005C6E51"/>
    <w:rsid w:val="005D1E71"/>
    <w:rsid w:val="005D2C17"/>
    <w:rsid w:val="005D69E3"/>
    <w:rsid w:val="005F1E7F"/>
    <w:rsid w:val="005F67C8"/>
    <w:rsid w:val="00601509"/>
    <w:rsid w:val="00601C6A"/>
    <w:rsid w:val="0060284B"/>
    <w:rsid w:val="0061156B"/>
    <w:rsid w:val="0061645F"/>
    <w:rsid w:val="0061756C"/>
    <w:rsid w:val="00621FEE"/>
    <w:rsid w:val="00622A92"/>
    <w:rsid w:val="00643CE4"/>
    <w:rsid w:val="00650CD9"/>
    <w:rsid w:val="00652432"/>
    <w:rsid w:val="006567D7"/>
    <w:rsid w:val="006660D3"/>
    <w:rsid w:val="0067190B"/>
    <w:rsid w:val="006720F0"/>
    <w:rsid w:val="006742E4"/>
    <w:rsid w:val="00691F97"/>
    <w:rsid w:val="006928D3"/>
    <w:rsid w:val="006B3B42"/>
    <w:rsid w:val="006B4BB2"/>
    <w:rsid w:val="006D0385"/>
    <w:rsid w:val="006D24C7"/>
    <w:rsid w:val="006D6FEF"/>
    <w:rsid w:val="006E1902"/>
    <w:rsid w:val="006F2864"/>
    <w:rsid w:val="006F2B8F"/>
    <w:rsid w:val="006F5DF9"/>
    <w:rsid w:val="00723B76"/>
    <w:rsid w:val="00731AE4"/>
    <w:rsid w:val="00740CC8"/>
    <w:rsid w:val="00742A2A"/>
    <w:rsid w:val="007441F0"/>
    <w:rsid w:val="00745DCB"/>
    <w:rsid w:val="00750BFC"/>
    <w:rsid w:val="0075187B"/>
    <w:rsid w:val="007647D2"/>
    <w:rsid w:val="00775C2E"/>
    <w:rsid w:val="007827C0"/>
    <w:rsid w:val="0078646B"/>
    <w:rsid w:val="00793A9C"/>
    <w:rsid w:val="00797123"/>
    <w:rsid w:val="007A1744"/>
    <w:rsid w:val="007A6C74"/>
    <w:rsid w:val="007A7CA6"/>
    <w:rsid w:val="007C5E3E"/>
    <w:rsid w:val="007D2384"/>
    <w:rsid w:val="007D676D"/>
    <w:rsid w:val="007D6CCA"/>
    <w:rsid w:val="007E169D"/>
    <w:rsid w:val="007E6C17"/>
    <w:rsid w:val="007F580E"/>
    <w:rsid w:val="007F72BC"/>
    <w:rsid w:val="008113B9"/>
    <w:rsid w:val="00813E54"/>
    <w:rsid w:val="0081444A"/>
    <w:rsid w:val="00820CC8"/>
    <w:rsid w:val="00823AE7"/>
    <w:rsid w:val="0083179A"/>
    <w:rsid w:val="00835A8D"/>
    <w:rsid w:val="008363ED"/>
    <w:rsid w:val="0084721E"/>
    <w:rsid w:val="00857135"/>
    <w:rsid w:val="0087086C"/>
    <w:rsid w:val="008714F3"/>
    <w:rsid w:val="0087375D"/>
    <w:rsid w:val="00882FCB"/>
    <w:rsid w:val="0088426E"/>
    <w:rsid w:val="00884FC7"/>
    <w:rsid w:val="00886D24"/>
    <w:rsid w:val="00892EDF"/>
    <w:rsid w:val="00893ADC"/>
    <w:rsid w:val="008956FB"/>
    <w:rsid w:val="00896652"/>
    <w:rsid w:val="008976C8"/>
    <w:rsid w:val="008A28F3"/>
    <w:rsid w:val="008A5672"/>
    <w:rsid w:val="008A7C51"/>
    <w:rsid w:val="008A7EF9"/>
    <w:rsid w:val="008B0DAF"/>
    <w:rsid w:val="008B5C0A"/>
    <w:rsid w:val="008C3628"/>
    <w:rsid w:val="008C4480"/>
    <w:rsid w:val="008D160E"/>
    <w:rsid w:val="008D52E9"/>
    <w:rsid w:val="008D5792"/>
    <w:rsid w:val="008E5CD6"/>
    <w:rsid w:val="008F0E15"/>
    <w:rsid w:val="008F55E8"/>
    <w:rsid w:val="0091190C"/>
    <w:rsid w:val="0091250E"/>
    <w:rsid w:val="00915177"/>
    <w:rsid w:val="00927B23"/>
    <w:rsid w:val="00930CD0"/>
    <w:rsid w:val="00931247"/>
    <w:rsid w:val="00932239"/>
    <w:rsid w:val="00935C9A"/>
    <w:rsid w:val="00943E8B"/>
    <w:rsid w:val="009448B9"/>
    <w:rsid w:val="0094657A"/>
    <w:rsid w:val="009514F4"/>
    <w:rsid w:val="00954051"/>
    <w:rsid w:val="00960E69"/>
    <w:rsid w:val="009671ED"/>
    <w:rsid w:val="0096778B"/>
    <w:rsid w:val="00973E8D"/>
    <w:rsid w:val="0097560E"/>
    <w:rsid w:val="00980B07"/>
    <w:rsid w:val="00983A00"/>
    <w:rsid w:val="00984206"/>
    <w:rsid w:val="009A1085"/>
    <w:rsid w:val="009A7E40"/>
    <w:rsid w:val="009B4F8D"/>
    <w:rsid w:val="009C74D0"/>
    <w:rsid w:val="009D20EC"/>
    <w:rsid w:val="009D31FA"/>
    <w:rsid w:val="009D6172"/>
    <w:rsid w:val="009E5027"/>
    <w:rsid w:val="009F41ED"/>
    <w:rsid w:val="00A1128E"/>
    <w:rsid w:val="00A21D26"/>
    <w:rsid w:val="00A31FAA"/>
    <w:rsid w:val="00A35061"/>
    <w:rsid w:val="00A56935"/>
    <w:rsid w:val="00A6298A"/>
    <w:rsid w:val="00A711B7"/>
    <w:rsid w:val="00A73166"/>
    <w:rsid w:val="00A83814"/>
    <w:rsid w:val="00A95F84"/>
    <w:rsid w:val="00AA01B5"/>
    <w:rsid w:val="00AA226F"/>
    <w:rsid w:val="00AA2493"/>
    <w:rsid w:val="00AA6167"/>
    <w:rsid w:val="00AA7E1B"/>
    <w:rsid w:val="00AB55AA"/>
    <w:rsid w:val="00AB71F4"/>
    <w:rsid w:val="00AC3791"/>
    <w:rsid w:val="00AC6DBA"/>
    <w:rsid w:val="00AD7A9F"/>
    <w:rsid w:val="00AE083A"/>
    <w:rsid w:val="00AE70B3"/>
    <w:rsid w:val="00AF3870"/>
    <w:rsid w:val="00AF65A4"/>
    <w:rsid w:val="00B030E3"/>
    <w:rsid w:val="00B03EB0"/>
    <w:rsid w:val="00B05A39"/>
    <w:rsid w:val="00B05D1A"/>
    <w:rsid w:val="00B146A5"/>
    <w:rsid w:val="00B16B06"/>
    <w:rsid w:val="00B16BE6"/>
    <w:rsid w:val="00B23526"/>
    <w:rsid w:val="00B24C31"/>
    <w:rsid w:val="00B30A2F"/>
    <w:rsid w:val="00B40540"/>
    <w:rsid w:val="00B40D33"/>
    <w:rsid w:val="00B43D68"/>
    <w:rsid w:val="00B572C4"/>
    <w:rsid w:val="00B63C51"/>
    <w:rsid w:val="00B7044E"/>
    <w:rsid w:val="00B81887"/>
    <w:rsid w:val="00B94434"/>
    <w:rsid w:val="00BA3001"/>
    <w:rsid w:val="00BA532A"/>
    <w:rsid w:val="00BA761B"/>
    <w:rsid w:val="00BB206F"/>
    <w:rsid w:val="00BC0FAB"/>
    <w:rsid w:val="00BD4322"/>
    <w:rsid w:val="00BD47F0"/>
    <w:rsid w:val="00BD6F00"/>
    <w:rsid w:val="00BD73C7"/>
    <w:rsid w:val="00BE1ED3"/>
    <w:rsid w:val="00BE28EF"/>
    <w:rsid w:val="00BE4FEF"/>
    <w:rsid w:val="00BF36A4"/>
    <w:rsid w:val="00C01CF1"/>
    <w:rsid w:val="00C0355F"/>
    <w:rsid w:val="00C15D2D"/>
    <w:rsid w:val="00C166DB"/>
    <w:rsid w:val="00C178B6"/>
    <w:rsid w:val="00C22FB4"/>
    <w:rsid w:val="00C306FF"/>
    <w:rsid w:val="00C30CAA"/>
    <w:rsid w:val="00C317E9"/>
    <w:rsid w:val="00C45277"/>
    <w:rsid w:val="00C53D06"/>
    <w:rsid w:val="00C540F2"/>
    <w:rsid w:val="00C7538C"/>
    <w:rsid w:val="00C81AF4"/>
    <w:rsid w:val="00C85D58"/>
    <w:rsid w:val="00C90C33"/>
    <w:rsid w:val="00C92058"/>
    <w:rsid w:val="00C9303D"/>
    <w:rsid w:val="00CA3A64"/>
    <w:rsid w:val="00CA3BFE"/>
    <w:rsid w:val="00CA4A55"/>
    <w:rsid w:val="00CD2C28"/>
    <w:rsid w:val="00CD2EF1"/>
    <w:rsid w:val="00CE006E"/>
    <w:rsid w:val="00CE1D96"/>
    <w:rsid w:val="00CE60A8"/>
    <w:rsid w:val="00CF2975"/>
    <w:rsid w:val="00D03A10"/>
    <w:rsid w:val="00D07B70"/>
    <w:rsid w:val="00D12196"/>
    <w:rsid w:val="00D23558"/>
    <w:rsid w:val="00D25445"/>
    <w:rsid w:val="00D35D3D"/>
    <w:rsid w:val="00D3641A"/>
    <w:rsid w:val="00D36BDB"/>
    <w:rsid w:val="00D4583F"/>
    <w:rsid w:val="00D51298"/>
    <w:rsid w:val="00D53F13"/>
    <w:rsid w:val="00D558E9"/>
    <w:rsid w:val="00D55D26"/>
    <w:rsid w:val="00D64A72"/>
    <w:rsid w:val="00D74E15"/>
    <w:rsid w:val="00D81488"/>
    <w:rsid w:val="00D83157"/>
    <w:rsid w:val="00D902C5"/>
    <w:rsid w:val="00D95278"/>
    <w:rsid w:val="00DA017D"/>
    <w:rsid w:val="00DA293C"/>
    <w:rsid w:val="00DB318B"/>
    <w:rsid w:val="00DC1D31"/>
    <w:rsid w:val="00DC2D05"/>
    <w:rsid w:val="00DC3705"/>
    <w:rsid w:val="00DC4244"/>
    <w:rsid w:val="00DC69D0"/>
    <w:rsid w:val="00DC7E18"/>
    <w:rsid w:val="00DD2E88"/>
    <w:rsid w:val="00DD403B"/>
    <w:rsid w:val="00DE3A3D"/>
    <w:rsid w:val="00DE62BF"/>
    <w:rsid w:val="00DF3F0A"/>
    <w:rsid w:val="00DF5C6F"/>
    <w:rsid w:val="00E1334F"/>
    <w:rsid w:val="00E154BB"/>
    <w:rsid w:val="00E15C79"/>
    <w:rsid w:val="00E22657"/>
    <w:rsid w:val="00E32BD1"/>
    <w:rsid w:val="00E33C2D"/>
    <w:rsid w:val="00E3608E"/>
    <w:rsid w:val="00E37557"/>
    <w:rsid w:val="00E40FE7"/>
    <w:rsid w:val="00E47A6E"/>
    <w:rsid w:val="00E548C2"/>
    <w:rsid w:val="00E66F21"/>
    <w:rsid w:val="00E66FAE"/>
    <w:rsid w:val="00E717F7"/>
    <w:rsid w:val="00E778A9"/>
    <w:rsid w:val="00E839CC"/>
    <w:rsid w:val="00E87AEF"/>
    <w:rsid w:val="00E91C5A"/>
    <w:rsid w:val="00EA0F85"/>
    <w:rsid w:val="00EA5888"/>
    <w:rsid w:val="00EA5BC2"/>
    <w:rsid w:val="00EA5C3F"/>
    <w:rsid w:val="00EB0604"/>
    <w:rsid w:val="00EB6BCC"/>
    <w:rsid w:val="00EB7907"/>
    <w:rsid w:val="00EC4A5A"/>
    <w:rsid w:val="00EC7A99"/>
    <w:rsid w:val="00EE7F9C"/>
    <w:rsid w:val="00EF6F64"/>
    <w:rsid w:val="00F0404F"/>
    <w:rsid w:val="00F16B92"/>
    <w:rsid w:val="00F241AE"/>
    <w:rsid w:val="00F257B7"/>
    <w:rsid w:val="00F33C6C"/>
    <w:rsid w:val="00F368E8"/>
    <w:rsid w:val="00F506E8"/>
    <w:rsid w:val="00F62127"/>
    <w:rsid w:val="00F63BD9"/>
    <w:rsid w:val="00F76DCA"/>
    <w:rsid w:val="00F81223"/>
    <w:rsid w:val="00F81603"/>
    <w:rsid w:val="00F82E8E"/>
    <w:rsid w:val="00F86CF8"/>
    <w:rsid w:val="00F91227"/>
    <w:rsid w:val="00F92841"/>
    <w:rsid w:val="00F93AFF"/>
    <w:rsid w:val="00F957CB"/>
    <w:rsid w:val="00FA1AE1"/>
    <w:rsid w:val="00FD1152"/>
    <w:rsid w:val="00FE06B8"/>
    <w:rsid w:val="00FE2F25"/>
    <w:rsid w:val="00FE4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E853"/>
  <w15:docId w15:val="{4EF4F52B-24B0-42F4-8847-BE53EA0A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960E69"/>
    <w:pPr>
      <w:ind w:left="720"/>
      <w:contextualSpacing/>
    </w:pPr>
  </w:style>
  <w:style w:type="table" w:styleId="TableGrid">
    <w:name w:val="Table Grid"/>
    <w:basedOn w:val="TableNormal"/>
    <w:uiPriority w:val="39"/>
    <w:rsid w:val="002C0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0496"/>
    <w:rPr>
      <w:color w:val="0000FF" w:themeColor="hyperlink"/>
      <w:u w:val="single"/>
    </w:rPr>
  </w:style>
  <w:style w:type="character" w:styleId="UnresolvedMention">
    <w:name w:val="Unresolved Mention"/>
    <w:basedOn w:val="DefaultParagraphFont"/>
    <w:uiPriority w:val="99"/>
    <w:semiHidden/>
    <w:unhideWhenUsed/>
    <w:rsid w:val="00100496"/>
    <w:rPr>
      <w:color w:val="605E5C"/>
      <w:shd w:val="clear" w:color="auto" w:fill="E1DFDD"/>
    </w:rPr>
  </w:style>
  <w:style w:type="character" w:styleId="Strong">
    <w:name w:val="Strong"/>
    <w:basedOn w:val="DefaultParagraphFont"/>
    <w:uiPriority w:val="22"/>
    <w:qFormat/>
    <w:rsid w:val="006D24C7"/>
    <w:rPr>
      <w:b/>
      <w:bCs/>
    </w:rPr>
  </w:style>
  <w:style w:type="character" w:styleId="FollowedHyperlink">
    <w:name w:val="FollowedHyperlink"/>
    <w:basedOn w:val="DefaultParagraphFont"/>
    <w:uiPriority w:val="99"/>
    <w:semiHidden/>
    <w:unhideWhenUsed/>
    <w:rsid w:val="00C166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73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3BF1A-F271-4C7D-90D8-7E8535C86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Burrow</dc:creator>
  <cp:keywords/>
  <dc:description/>
  <cp:lastModifiedBy>McWilliams Kellyann</cp:lastModifiedBy>
  <cp:revision>56</cp:revision>
  <cp:lastPrinted>2022-03-07T19:52:00Z</cp:lastPrinted>
  <dcterms:created xsi:type="dcterms:W3CDTF">2023-12-11T21:14:00Z</dcterms:created>
  <dcterms:modified xsi:type="dcterms:W3CDTF">2023-12-12T00:06:00Z</dcterms:modified>
</cp:coreProperties>
</file>